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910" w:rsidRPr="002512AA" w:rsidRDefault="002E5910" w:rsidP="002E5910">
      <w:pPr>
        <w:jc w:val="center"/>
        <w:rPr>
          <w:b/>
        </w:rPr>
      </w:pPr>
      <w:r w:rsidRPr="002512AA">
        <w:rPr>
          <w:b/>
        </w:rPr>
        <w:t>Муниципальное образовательное учреждение общеобразовательная средняя школа №2 п. Спирово</w:t>
      </w:r>
      <w:r w:rsidR="00B51D56" w:rsidRPr="002512AA">
        <w:rPr>
          <w:b/>
        </w:rPr>
        <w:t xml:space="preserve"> Тверской области</w:t>
      </w:r>
    </w:p>
    <w:p w:rsidR="002E5910" w:rsidRPr="002512AA" w:rsidRDefault="002E5910" w:rsidP="002E5910">
      <w:pPr>
        <w:jc w:val="center"/>
        <w:rPr>
          <w:b/>
        </w:rPr>
      </w:pPr>
    </w:p>
    <w:p w:rsidR="002E5910" w:rsidRPr="002512AA" w:rsidRDefault="002E5910" w:rsidP="00B51D56">
      <w:pPr>
        <w:rPr>
          <w:b/>
        </w:rPr>
      </w:pPr>
    </w:p>
    <w:p w:rsidR="002E5910" w:rsidRPr="002512AA" w:rsidRDefault="002E5910" w:rsidP="00B51D56">
      <w:pPr>
        <w:spacing w:line="360" w:lineRule="auto"/>
        <w:jc w:val="center"/>
      </w:pPr>
      <w:r w:rsidRPr="002512AA">
        <w:t xml:space="preserve">Методическая разработка </w:t>
      </w:r>
      <w:r w:rsidR="00B51D56" w:rsidRPr="002512AA">
        <w:t>круглого стола для старшеклассников по произведениям</w:t>
      </w:r>
      <w:r w:rsidRPr="002512AA">
        <w:t xml:space="preserve"> Бориса Васильева</w:t>
      </w:r>
      <w:r w:rsidR="00B51D56" w:rsidRPr="002512AA">
        <w:t xml:space="preserve">: «Офицеры», «А зори здесь тихие.», </w:t>
      </w:r>
      <w:r w:rsidRPr="002512AA">
        <w:t>«В списках не значился»</w:t>
      </w:r>
      <w:r w:rsidR="00B51D56" w:rsidRPr="002512AA">
        <w:t>, «Завтра была война».</w:t>
      </w:r>
    </w:p>
    <w:p w:rsidR="00B51D56" w:rsidRPr="00EF1DD5" w:rsidRDefault="002E5910" w:rsidP="00B51D56">
      <w:pPr>
        <w:spacing w:line="360" w:lineRule="auto"/>
        <w:jc w:val="center"/>
        <w:rPr>
          <w:b/>
        </w:rPr>
      </w:pPr>
      <w:r w:rsidRPr="00EF1DD5">
        <w:rPr>
          <w:b/>
        </w:rPr>
        <w:t>Тема: «</w:t>
      </w:r>
      <w:r w:rsidR="00B51D56" w:rsidRPr="00EF1DD5">
        <w:rPr>
          <w:b/>
        </w:rPr>
        <w:t>Героическая трагедия в произведениях Бориса Васильева</w:t>
      </w:r>
      <w:r w:rsidRPr="00EF1DD5">
        <w:rPr>
          <w:b/>
        </w:rPr>
        <w:t>» (</w:t>
      </w:r>
      <w:r w:rsidR="00B51D56" w:rsidRPr="00EF1DD5">
        <w:rPr>
          <w:b/>
        </w:rPr>
        <w:t>круглый стол по произведениям Бориса Васильева: «Офицеры», «А зори здесь тихие.», «В списках не значился», «Завтра была война».</w:t>
      </w:r>
    </w:p>
    <w:p w:rsidR="002E5910" w:rsidRPr="002512AA" w:rsidRDefault="002E5910" w:rsidP="00B51D56">
      <w:pPr>
        <w:spacing w:line="360" w:lineRule="auto"/>
        <w:jc w:val="center"/>
      </w:pPr>
    </w:p>
    <w:p w:rsidR="002E5910" w:rsidRPr="002512AA" w:rsidRDefault="002E5910" w:rsidP="002E5910">
      <w:pPr>
        <w:spacing w:line="360" w:lineRule="auto"/>
        <w:jc w:val="both"/>
      </w:pPr>
      <w:r w:rsidRPr="002512AA">
        <w:t xml:space="preserve">Учитель русского языка и литературы: </w:t>
      </w:r>
      <w:proofErr w:type="spellStart"/>
      <w:r w:rsidRPr="002512AA">
        <w:t>Галимович</w:t>
      </w:r>
      <w:proofErr w:type="spellEnd"/>
      <w:r w:rsidRPr="002512AA">
        <w:t xml:space="preserve"> Светлана Викторовна</w:t>
      </w:r>
    </w:p>
    <w:p w:rsidR="002E5910" w:rsidRPr="002512AA" w:rsidRDefault="002E5910" w:rsidP="002E5910">
      <w:pPr>
        <w:spacing w:line="360" w:lineRule="auto"/>
        <w:jc w:val="both"/>
      </w:pPr>
      <w:r w:rsidRPr="002512AA">
        <w:t xml:space="preserve">Контакты: </w:t>
      </w:r>
      <w:hyperlink r:id="rId7" w:history="1">
        <w:r w:rsidRPr="002512AA">
          <w:rPr>
            <w:rStyle w:val="a3"/>
            <w:lang w:val="en-US"/>
          </w:rPr>
          <w:t>fatij1972</w:t>
        </w:r>
        <w:r w:rsidRPr="002512AA">
          <w:rPr>
            <w:rStyle w:val="a3"/>
          </w:rPr>
          <w:t>@</w:t>
        </w:r>
        <w:proofErr w:type="spellStart"/>
        <w:r w:rsidRPr="002512AA">
          <w:rPr>
            <w:rStyle w:val="a3"/>
            <w:lang w:val="en-US"/>
          </w:rPr>
          <w:t>yandex</w:t>
        </w:r>
        <w:proofErr w:type="spellEnd"/>
        <w:r w:rsidRPr="002512AA">
          <w:rPr>
            <w:rStyle w:val="a3"/>
          </w:rPr>
          <w:t>.</w:t>
        </w:r>
        <w:proofErr w:type="spellStart"/>
        <w:r w:rsidRPr="002512AA">
          <w:rPr>
            <w:rStyle w:val="a3"/>
            <w:lang w:val="en-US"/>
          </w:rPr>
          <w:t>ru</w:t>
        </w:r>
        <w:proofErr w:type="spellEnd"/>
      </w:hyperlink>
    </w:p>
    <w:p w:rsidR="002E5910" w:rsidRPr="002512AA" w:rsidRDefault="002E5910" w:rsidP="002E5910">
      <w:pPr>
        <w:spacing w:line="360" w:lineRule="auto"/>
        <w:jc w:val="both"/>
        <w:rPr>
          <w:lang w:val="en-US"/>
        </w:rPr>
      </w:pPr>
      <w:r w:rsidRPr="002512AA">
        <w:t>891</w:t>
      </w:r>
      <w:r w:rsidRPr="002512AA">
        <w:rPr>
          <w:lang w:val="en-US"/>
        </w:rPr>
        <w:t>05313586</w:t>
      </w:r>
    </w:p>
    <w:p w:rsidR="002E5910" w:rsidRDefault="002E5910" w:rsidP="002E5910">
      <w:pPr>
        <w:spacing w:line="360" w:lineRule="auto"/>
        <w:jc w:val="center"/>
        <w:rPr>
          <w:sz w:val="28"/>
          <w:szCs w:val="28"/>
        </w:rPr>
      </w:pPr>
      <w:r>
        <w:rPr>
          <w:noProof/>
          <w:sz w:val="28"/>
          <w:szCs w:val="28"/>
        </w:rPr>
        <w:drawing>
          <wp:inline distT="0" distB="0" distL="0" distR="0">
            <wp:extent cx="1114425" cy="1195968"/>
            <wp:effectExtent l="0" t="0" r="0" b="4445"/>
            <wp:docPr id="1" name="Рисунок 1" descr="http://cdn.thinglink.me/api/image/675704896091062272/1024/10/scaletowidth/0/0/1/1/false/true?wait=t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dn.thinglink.me/api/image/675704896091062272/1024/10/scaletowidth/0/0/1/1/false/true?wait=tru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9896" cy="1201839"/>
                    </a:xfrm>
                    <a:prstGeom prst="rect">
                      <a:avLst/>
                    </a:prstGeom>
                    <a:noFill/>
                    <a:ln>
                      <a:noFill/>
                    </a:ln>
                  </pic:spPr>
                </pic:pic>
              </a:graphicData>
            </a:graphic>
          </wp:inline>
        </w:drawing>
      </w:r>
      <w:r w:rsidR="002512AA">
        <w:rPr>
          <w:sz w:val="28"/>
          <w:szCs w:val="28"/>
        </w:rPr>
        <w:t xml:space="preserve">  </w:t>
      </w:r>
      <w:r w:rsidR="00115B9B">
        <w:rPr>
          <w:sz w:val="28"/>
          <w:szCs w:val="28"/>
        </w:rPr>
        <w:t xml:space="preserve">         </w:t>
      </w:r>
      <w:r w:rsidR="00115B9B">
        <w:rPr>
          <w:noProof/>
        </w:rPr>
        <w:drawing>
          <wp:inline distT="0" distB="0" distL="0" distR="0" wp14:anchorId="43B43AC1" wp14:editId="2A9915AF">
            <wp:extent cx="910403" cy="1338486"/>
            <wp:effectExtent l="0" t="0" r="4445"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23650" cy="1357961"/>
                    </a:xfrm>
                    <a:prstGeom prst="rect">
                      <a:avLst/>
                    </a:prstGeom>
                  </pic:spPr>
                </pic:pic>
              </a:graphicData>
            </a:graphic>
          </wp:inline>
        </w:drawing>
      </w:r>
      <w:r w:rsidR="00115B9B">
        <w:rPr>
          <w:sz w:val="28"/>
          <w:szCs w:val="28"/>
        </w:rPr>
        <w:t xml:space="preserve">             </w:t>
      </w:r>
      <w:r w:rsidR="002512AA">
        <w:rPr>
          <w:sz w:val="28"/>
          <w:szCs w:val="28"/>
        </w:rPr>
        <w:t xml:space="preserve"> </w:t>
      </w:r>
      <w:r w:rsidR="002512AA">
        <w:rPr>
          <w:noProof/>
        </w:rPr>
        <w:drawing>
          <wp:inline distT="0" distB="0" distL="0" distR="0" wp14:anchorId="0FCFFB81" wp14:editId="7270D74F">
            <wp:extent cx="701979" cy="1168400"/>
            <wp:effectExtent l="0" t="0" r="3175" b="0"/>
            <wp:docPr id="1026" name="Picture 2" descr="https://cdn1.ozone.ru/multimedia/10186944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cdn1.ozone.ru/multimedia/101869445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6987" cy="1176736"/>
                    </a:xfrm>
                    <a:prstGeom prst="rect">
                      <a:avLst/>
                    </a:prstGeom>
                    <a:noFill/>
                    <a:extLst/>
                  </pic:spPr>
                </pic:pic>
              </a:graphicData>
            </a:graphic>
          </wp:inline>
        </w:drawing>
      </w:r>
    </w:p>
    <w:p w:rsidR="002E5910" w:rsidRDefault="002E5910" w:rsidP="002E5910">
      <w:pPr>
        <w:spacing w:line="360" w:lineRule="auto"/>
        <w:jc w:val="both"/>
        <w:rPr>
          <w:sz w:val="28"/>
          <w:szCs w:val="28"/>
        </w:rPr>
      </w:pPr>
    </w:p>
    <w:p w:rsidR="002E5910" w:rsidRDefault="002E5910" w:rsidP="002E5910">
      <w:pPr>
        <w:spacing w:line="360" w:lineRule="auto"/>
        <w:jc w:val="both"/>
        <w:rPr>
          <w:sz w:val="28"/>
          <w:szCs w:val="28"/>
        </w:rPr>
      </w:pPr>
    </w:p>
    <w:p w:rsidR="00D12459" w:rsidRDefault="00115B9B" w:rsidP="002E5910">
      <w:pPr>
        <w:spacing w:line="360" w:lineRule="auto"/>
        <w:jc w:val="both"/>
        <w:rPr>
          <w:sz w:val="28"/>
          <w:szCs w:val="28"/>
        </w:rPr>
      </w:pPr>
      <w:r>
        <w:rPr>
          <w:sz w:val="28"/>
          <w:szCs w:val="28"/>
        </w:rPr>
        <w:t xml:space="preserve">                                                           </w:t>
      </w:r>
      <w:r>
        <w:rPr>
          <w:noProof/>
        </w:rPr>
        <w:drawing>
          <wp:inline distT="0" distB="0" distL="0" distR="0" wp14:anchorId="10D6CD95" wp14:editId="6ABF4DCA">
            <wp:extent cx="1019175" cy="1581046"/>
            <wp:effectExtent l="0" t="0" r="0" b="635"/>
            <wp:docPr id="7" name="Рисунок 42" descr="https://encrypted-tbn1.gstatic.com/images?q=tbn:ANd9GcQI3Kjlv8cO7QYUV78tlymIhp-8vyMFjuNOMmk65bc-ZVVqpJc41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42" descr="https://encrypted-tbn1.gstatic.com/images?q=tbn:ANd9GcQI3Kjlv8cO7QYUV78tlymIhp-8vyMFjuNOMmk65bc-ZVVqpJc41Q"/>
                    <pic:cNvPicPr>
                      <a:picLocks noChangeAspect="1" noChangeArrowheads="1"/>
                    </pic:cNvPicPr>
                  </pic:nvPicPr>
                  <pic:blipFill>
                    <a:blip r:embed="rId11"/>
                    <a:srcRect/>
                    <a:stretch>
                      <a:fillRect/>
                    </a:stretch>
                  </pic:blipFill>
                  <pic:spPr bwMode="auto">
                    <a:xfrm>
                      <a:off x="0" y="0"/>
                      <a:ext cx="1025207" cy="1590404"/>
                    </a:xfrm>
                    <a:prstGeom prst="rect">
                      <a:avLst/>
                    </a:prstGeom>
                    <a:noFill/>
                    <a:ln w="9525">
                      <a:noFill/>
                      <a:miter lim="800000"/>
                      <a:headEnd/>
                      <a:tailEnd/>
                    </a:ln>
                  </pic:spPr>
                </pic:pic>
              </a:graphicData>
            </a:graphic>
          </wp:inline>
        </w:drawing>
      </w:r>
    </w:p>
    <w:p w:rsidR="00D12459" w:rsidRDefault="00D12459" w:rsidP="002E5910">
      <w:pPr>
        <w:spacing w:line="360" w:lineRule="auto"/>
        <w:jc w:val="both"/>
        <w:rPr>
          <w:sz w:val="28"/>
          <w:szCs w:val="28"/>
        </w:rPr>
      </w:pPr>
    </w:p>
    <w:p w:rsidR="00115B9B" w:rsidRDefault="00115B9B" w:rsidP="002E5910">
      <w:pPr>
        <w:spacing w:line="360" w:lineRule="auto"/>
        <w:jc w:val="center"/>
        <w:rPr>
          <w:sz w:val="28"/>
          <w:szCs w:val="28"/>
        </w:rPr>
      </w:pPr>
    </w:p>
    <w:p w:rsidR="00115B9B" w:rsidRDefault="00115B9B" w:rsidP="002E5910">
      <w:pPr>
        <w:spacing w:line="360" w:lineRule="auto"/>
        <w:jc w:val="center"/>
        <w:rPr>
          <w:sz w:val="28"/>
          <w:szCs w:val="28"/>
        </w:rPr>
      </w:pPr>
    </w:p>
    <w:p w:rsidR="002E5910" w:rsidRDefault="002E5910" w:rsidP="002E5910">
      <w:pPr>
        <w:spacing w:line="360" w:lineRule="auto"/>
        <w:jc w:val="center"/>
        <w:rPr>
          <w:sz w:val="28"/>
          <w:szCs w:val="28"/>
        </w:rPr>
      </w:pPr>
      <w:r>
        <w:rPr>
          <w:sz w:val="28"/>
          <w:szCs w:val="28"/>
        </w:rPr>
        <w:t>2021</w:t>
      </w:r>
    </w:p>
    <w:p w:rsidR="006158B4" w:rsidRDefault="006158B4" w:rsidP="00B51D56">
      <w:pPr>
        <w:spacing w:line="360" w:lineRule="auto"/>
        <w:jc w:val="center"/>
        <w:rPr>
          <w:sz w:val="28"/>
          <w:szCs w:val="28"/>
        </w:rPr>
      </w:pPr>
    </w:p>
    <w:p w:rsidR="006158B4" w:rsidRDefault="006158B4" w:rsidP="00B51D56">
      <w:pPr>
        <w:spacing w:line="360" w:lineRule="auto"/>
        <w:jc w:val="center"/>
        <w:rPr>
          <w:sz w:val="28"/>
          <w:szCs w:val="28"/>
        </w:rPr>
      </w:pPr>
    </w:p>
    <w:p w:rsidR="00EF1DD5" w:rsidRDefault="00115B9B" w:rsidP="00115B9B">
      <w:pPr>
        <w:pStyle w:val="a8"/>
        <w:jc w:val="both"/>
      </w:pPr>
      <w:r>
        <w:t xml:space="preserve">                                                                  </w:t>
      </w:r>
    </w:p>
    <w:p w:rsidR="00B51D56" w:rsidRPr="00115B9B" w:rsidRDefault="00115B9B" w:rsidP="00115B9B">
      <w:pPr>
        <w:pStyle w:val="a8"/>
        <w:jc w:val="both"/>
        <w:rPr>
          <w:b/>
        </w:rPr>
      </w:pPr>
      <w:r>
        <w:lastRenderedPageBreak/>
        <w:t xml:space="preserve">  </w:t>
      </w:r>
      <w:r w:rsidR="00B51D56" w:rsidRPr="00115B9B">
        <w:rPr>
          <w:b/>
        </w:rPr>
        <w:t>Аннотация.</w:t>
      </w:r>
    </w:p>
    <w:p w:rsidR="006158B4" w:rsidRPr="00115B9B" w:rsidRDefault="006158B4" w:rsidP="00115B9B">
      <w:pPr>
        <w:pStyle w:val="a8"/>
        <w:jc w:val="both"/>
        <w:rPr>
          <w:color w:val="000000"/>
          <w:shd w:val="clear" w:color="auto" w:fill="FFFFFF"/>
        </w:rPr>
      </w:pPr>
      <w:r w:rsidRPr="00115B9B">
        <w:rPr>
          <w:color w:val="000000"/>
          <w:shd w:val="clear" w:color="auto" w:fill="FFFFFF"/>
        </w:rPr>
        <w:t xml:space="preserve">Круглый стол посвящен произведениям Б. Л. Васильева </w:t>
      </w:r>
      <w:r w:rsidRPr="00115B9B">
        <w:t>«Офицеры», «А зори здесь тихие.», «В списках не значился», «Завтра была война» для 10-11</w:t>
      </w:r>
      <w:r w:rsidR="00115B9B">
        <w:rPr>
          <w:color w:val="000000"/>
          <w:shd w:val="clear" w:color="auto" w:fill="FFFFFF"/>
        </w:rPr>
        <w:t xml:space="preserve"> </w:t>
      </w:r>
      <w:r w:rsidRPr="00115B9B">
        <w:rPr>
          <w:color w:val="000000"/>
          <w:shd w:val="clear" w:color="auto" w:fill="FFFFFF"/>
        </w:rPr>
        <w:t>классов. Произведения Б. Л. Васильева имеют сложную проблематику: они посвящены проблеме памяти о Великой Отечественной войне и поколению победителей, проблеме жестокости войны, проблеме нравственного выбора человека в сложной жизненной ситуации, проблеме взросления, связи поколений, становления личности.  </w:t>
      </w:r>
    </w:p>
    <w:p w:rsidR="006158B4" w:rsidRPr="00115B9B" w:rsidRDefault="006158B4" w:rsidP="00115B9B">
      <w:pPr>
        <w:pStyle w:val="a8"/>
        <w:jc w:val="both"/>
        <w:rPr>
          <w:color w:val="000000"/>
          <w:shd w:val="clear" w:color="auto" w:fill="FFFFFF"/>
        </w:rPr>
      </w:pPr>
      <w:r w:rsidRPr="00115B9B">
        <w:rPr>
          <w:color w:val="000000"/>
          <w:shd w:val="clear" w:color="auto" w:fill="FFFFFF"/>
        </w:rPr>
        <w:t>Подготовительный этап: заранее учащиеся 10-11 классов делятся на пять групп (</w:t>
      </w:r>
      <w:r w:rsidR="00115B9B">
        <w:rPr>
          <w:color w:val="000000"/>
          <w:shd w:val="clear" w:color="auto" w:fill="FFFFFF"/>
        </w:rPr>
        <w:t>выбирают произведение и подробно его изучают, чтобы представить на круглом столе</w:t>
      </w:r>
      <w:r w:rsidRPr="00115B9B">
        <w:rPr>
          <w:color w:val="000000"/>
          <w:shd w:val="clear" w:color="auto" w:fill="FFFFFF"/>
        </w:rPr>
        <w:t xml:space="preserve">) и получают задания: прочитать произведения Бориса Васильева, подготовить проблемные вопросы группам. Каждая группа распределяет роли, руководитель группы согласует вопросы с учителем. </w:t>
      </w:r>
    </w:p>
    <w:p w:rsidR="00B51D56" w:rsidRPr="00115B9B" w:rsidRDefault="006158B4" w:rsidP="00115B9B">
      <w:pPr>
        <w:pStyle w:val="a8"/>
        <w:jc w:val="both"/>
      </w:pPr>
      <w:r w:rsidRPr="00115B9B">
        <w:rPr>
          <w:color w:val="000000"/>
          <w:shd w:val="clear" w:color="auto" w:fill="FFFFFF"/>
        </w:rPr>
        <w:t>Материал может быть использован в работе не только учителями литературы, но и классными руководителями, так как имеет большой воспитательный потенциал.</w:t>
      </w:r>
    </w:p>
    <w:p w:rsidR="00B51D56" w:rsidRPr="00115B9B" w:rsidRDefault="00B51D56" w:rsidP="00115B9B">
      <w:pPr>
        <w:pStyle w:val="a8"/>
        <w:jc w:val="both"/>
        <w:rPr>
          <w:u w:val="single"/>
        </w:rPr>
      </w:pPr>
      <w:r w:rsidRPr="00115B9B">
        <w:rPr>
          <w:u w:val="single"/>
        </w:rPr>
        <w:t>Тема: «Героическая трагедия в произведениях Бориса Васильева» (круглый стол по произведениям Бориса Васильева «Офицеры», «А зори здесь тихие.», «В списках не значился», «Завтра была война».)</w:t>
      </w:r>
    </w:p>
    <w:p w:rsidR="00B51D56" w:rsidRPr="00115B9B" w:rsidRDefault="00B51D56" w:rsidP="00115B9B">
      <w:pPr>
        <w:pStyle w:val="a8"/>
        <w:jc w:val="both"/>
      </w:pPr>
      <w:r w:rsidRPr="00115B9B">
        <w:rPr>
          <w:b/>
        </w:rPr>
        <w:t>Цель</w:t>
      </w:r>
      <w:r w:rsidRPr="00115B9B">
        <w:t xml:space="preserve">: формирование у учащихся патриотического самосознания и гражданской активности на основе </w:t>
      </w:r>
      <w:r w:rsidR="00115B9B">
        <w:t xml:space="preserve">изучения </w:t>
      </w:r>
      <w:r w:rsidRPr="00115B9B">
        <w:t>произведений Бориса Васильева «Офицеры», «А зори здесь тихие.», «В списках не значился», «Завтра была война».</w:t>
      </w:r>
    </w:p>
    <w:p w:rsidR="00B51D56" w:rsidRPr="00115B9B" w:rsidRDefault="00B51D56" w:rsidP="00115B9B">
      <w:pPr>
        <w:pStyle w:val="a8"/>
        <w:jc w:val="both"/>
      </w:pPr>
      <w:r w:rsidRPr="00115B9B">
        <w:t>Задачи:</w:t>
      </w:r>
    </w:p>
    <w:p w:rsidR="00B51D56" w:rsidRPr="00115B9B" w:rsidRDefault="00115B9B" w:rsidP="00115B9B">
      <w:pPr>
        <w:pStyle w:val="a8"/>
        <w:jc w:val="both"/>
      </w:pPr>
      <w:r>
        <w:t>у</w:t>
      </w:r>
      <w:r w:rsidR="00B51D56" w:rsidRPr="00115B9B">
        <w:t>меть анализировать художественный текст, давать оценку событиям и характеризовать персонажей;</w:t>
      </w:r>
    </w:p>
    <w:p w:rsidR="00B51D56" w:rsidRPr="00115B9B" w:rsidRDefault="00115B9B" w:rsidP="00115B9B">
      <w:pPr>
        <w:pStyle w:val="a8"/>
        <w:jc w:val="both"/>
      </w:pPr>
      <w:r>
        <w:t>п</w:t>
      </w:r>
      <w:r w:rsidR="00B51D56" w:rsidRPr="00115B9B">
        <w:t xml:space="preserve">ознакомить с событиями из истории нашей Родины. </w:t>
      </w:r>
    </w:p>
    <w:p w:rsidR="00B51D56" w:rsidRPr="00115B9B" w:rsidRDefault="00115B9B" w:rsidP="00115B9B">
      <w:pPr>
        <w:pStyle w:val="a8"/>
        <w:jc w:val="both"/>
      </w:pPr>
      <w:r>
        <w:t>п</w:t>
      </w:r>
      <w:r w:rsidR="00B51D56" w:rsidRPr="00115B9B">
        <w:t>роанализировать образы героев произведений и их подвиги во имя Родины;</w:t>
      </w:r>
    </w:p>
    <w:p w:rsidR="00B51D56" w:rsidRPr="00115B9B" w:rsidRDefault="00115B9B" w:rsidP="00115B9B">
      <w:pPr>
        <w:pStyle w:val="a8"/>
        <w:jc w:val="both"/>
      </w:pPr>
      <w:r>
        <w:t>ф</w:t>
      </w:r>
      <w:r w:rsidR="00B51D56" w:rsidRPr="00115B9B">
        <w:t>ормировать читательские компетенции школьников;</w:t>
      </w:r>
    </w:p>
    <w:p w:rsidR="00B51D56" w:rsidRPr="00115B9B" w:rsidRDefault="00115B9B" w:rsidP="00115B9B">
      <w:pPr>
        <w:pStyle w:val="a8"/>
        <w:jc w:val="both"/>
      </w:pPr>
      <w:r>
        <w:t>в</w:t>
      </w:r>
      <w:r w:rsidR="00B51D56" w:rsidRPr="00115B9B">
        <w:t>оспитывать патриотизм и гордость за историческое прошлое нашей Родины.</w:t>
      </w:r>
    </w:p>
    <w:p w:rsidR="00B51D56" w:rsidRPr="00115B9B" w:rsidRDefault="00B51D56" w:rsidP="00115B9B">
      <w:pPr>
        <w:pStyle w:val="a8"/>
        <w:jc w:val="both"/>
        <w:rPr>
          <w:b/>
        </w:rPr>
      </w:pPr>
      <w:r w:rsidRPr="00115B9B">
        <w:rPr>
          <w:b/>
        </w:rPr>
        <w:t>Оборудование:</w:t>
      </w:r>
    </w:p>
    <w:p w:rsidR="00B51D56" w:rsidRPr="00115B9B" w:rsidRDefault="00B51D56" w:rsidP="00115B9B">
      <w:pPr>
        <w:pStyle w:val="a8"/>
        <w:jc w:val="both"/>
      </w:pPr>
      <w:r w:rsidRPr="00115B9B">
        <w:t>Книги Бориса Васильева – выставка; портрет писателя, ноутбук, мультимедийная презентации, видеофрагменты, кадры из кинофильмов «Брестская крепость», «Офицеры», «А зори здесь тихие», «Завтра была война».</w:t>
      </w:r>
    </w:p>
    <w:p w:rsidR="00B51D56" w:rsidRPr="00115B9B" w:rsidRDefault="00115B9B" w:rsidP="00115B9B">
      <w:pPr>
        <w:pStyle w:val="a8"/>
        <w:jc w:val="both"/>
        <w:rPr>
          <w:b/>
        </w:rPr>
      </w:pPr>
      <w:r>
        <w:rPr>
          <w:b/>
        </w:rPr>
        <w:t xml:space="preserve">                                                      </w:t>
      </w:r>
      <w:r w:rsidR="00B51D56" w:rsidRPr="00115B9B">
        <w:rPr>
          <w:b/>
        </w:rPr>
        <w:t>Ход круглого стола:</w:t>
      </w:r>
    </w:p>
    <w:p w:rsidR="00D12459" w:rsidRPr="00115B9B" w:rsidRDefault="00115B9B" w:rsidP="00115B9B">
      <w:pPr>
        <w:pStyle w:val="a8"/>
        <w:jc w:val="both"/>
      </w:pPr>
      <w:r>
        <w:rPr>
          <w:b/>
        </w:rPr>
        <w:t>1.</w:t>
      </w:r>
      <w:r w:rsidR="00B51D56" w:rsidRPr="00115B9B">
        <w:rPr>
          <w:b/>
        </w:rPr>
        <w:t>Организационный момент</w:t>
      </w:r>
    </w:p>
    <w:p w:rsidR="00D12459" w:rsidRPr="00115B9B" w:rsidRDefault="00D12459" w:rsidP="00115B9B">
      <w:pPr>
        <w:pStyle w:val="a8"/>
        <w:jc w:val="right"/>
        <w:rPr>
          <w:b/>
        </w:rPr>
      </w:pPr>
      <w:r w:rsidRPr="00115B9B">
        <w:rPr>
          <w:b/>
        </w:rPr>
        <w:t>Эпиграф к уроку:</w:t>
      </w:r>
    </w:p>
    <w:p w:rsidR="00D12459" w:rsidRPr="00115B9B" w:rsidRDefault="00D12459" w:rsidP="00115B9B">
      <w:pPr>
        <w:pStyle w:val="a8"/>
      </w:pPr>
      <w:r w:rsidRPr="00115B9B">
        <w:t xml:space="preserve">И не нас </w:t>
      </w:r>
      <w:proofErr w:type="gramStart"/>
      <w:r w:rsidRPr="00115B9B">
        <w:t>ли ,</w:t>
      </w:r>
      <w:proofErr w:type="gramEnd"/>
      <w:r w:rsidRPr="00115B9B">
        <w:t xml:space="preserve"> ныне живущих, окрыляет на неустанный труд и на новые подвиги суровая ответственность, которую мы несем не только перед грядущими поколениями, но и перед светлой памятью тех, кто сражался и</w:t>
      </w:r>
      <w:r w:rsidR="00115B9B">
        <w:t xml:space="preserve"> шел на смерть, защищая Родину…</w:t>
      </w:r>
      <w:r w:rsidRPr="00115B9B">
        <w:t xml:space="preserve">                                                                                                                                             </w:t>
      </w:r>
      <w:r w:rsidR="00B51D56" w:rsidRPr="00115B9B">
        <w:t xml:space="preserve">           </w:t>
      </w:r>
      <w:proofErr w:type="spellStart"/>
      <w:r w:rsidRPr="00115B9B">
        <w:t>М.Шолохов</w:t>
      </w:r>
      <w:proofErr w:type="spellEnd"/>
      <w:r w:rsidRPr="00115B9B">
        <w:t>.</w:t>
      </w:r>
    </w:p>
    <w:p w:rsidR="006158B4" w:rsidRPr="00115B9B" w:rsidRDefault="006158B4" w:rsidP="00115B9B">
      <w:pPr>
        <w:pStyle w:val="a8"/>
        <w:jc w:val="both"/>
      </w:pPr>
      <w:r w:rsidRPr="00115B9B">
        <w:rPr>
          <w:b/>
        </w:rPr>
        <w:t>Учитель.</w:t>
      </w:r>
      <w:r w:rsidRPr="00115B9B">
        <w:t xml:space="preserve"> Приветствую вас всех, ребята, сегодня на круглом столе, посвященном жизни и творчеству Бориса Львовича Васильева. Мне очень приятно вместе с вами обсудить </w:t>
      </w:r>
      <w:r w:rsidR="00115B9B">
        <w:t>произведения</w:t>
      </w:r>
      <w:r w:rsidRPr="00115B9B">
        <w:t xml:space="preserve"> Бориса </w:t>
      </w:r>
      <w:r w:rsidR="00115B9B">
        <w:t>Васильевна. Я очень прошу группы</w:t>
      </w:r>
      <w:r w:rsidRPr="00115B9B">
        <w:t xml:space="preserve"> высказаться о прочитанном, задавать вопросы, принимать активное участие в дискуссии. Желаю всем удачной работы.</w:t>
      </w:r>
    </w:p>
    <w:p w:rsidR="006158B4" w:rsidRPr="00115B9B" w:rsidRDefault="006158B4" w:rsidP="00115B9B">
      <w:pPr>
        <w:pStyle w:val="a8"/>
        <w:jc w:val="both"/>
      </w:pPr>
      <w:r w:rsidRPr="00115B9B">
        <w:t>Итак, мы начинаем. Ребята, прочтите эпиграф к уроку, объясните, как вы понимаете значение? Задайте вопросы группам по данному высказыванию.</w:t>
      </w:r>
    </w:p>
    <w:p w:rsidR="00D12459" w:rsidRPr="00115B9B" w:rsidRDefault="00D12459" w:rsidP="00115B9B">
      <w:pPr>
        <w:pStyle w:val="a8"/>
        <w:jc w:val="both"/>
      </w:pPr>
      <w:r w:rsidRPr="00115B9B">
        <w:t xml:space="preserve"> </w:t>
      </w:r>
      <w:r w:rsidR="006158B4" w:rsidRPr="00115B9B">
        <w:t>(группы обмениваются вопросами, отвечают на них, делают выводы).</w:t>
      </w:r>
    </w:p>
    <w:p w:rsidR="006158B4" w:rsidRPr="00115B9B" w:rsidRDefault="006158B4" w:rsidP="00115B9B">
      <w:pPr>
        <w:pStyle w:val="a8"/>
        <w:jc w:val="both"/>
        <w:rPr>
          <w:b/>
        </w:rPr>
      </w:pPr>
      <w:r w:rsidRPr="00115B9B">
        <w:rPr>
          <w:b/>
        </w:rPr>
        <w:t>2.Мотивация на активную работу круглого стола.</w:t>
      </w:r>
    </w:p>
    <w:p w:rsidR="00600737" w:rsidRPr="00115B9B" w:rsidRDefault="006158B4" w:rsidP="00115B9B">
      <w:pPr>
        <w:pStyle w:val="a8"/>
        <w:jc w:val="both"/>
      </w:pPr>
      <w:r w:rsidRPr="00115B9B">
        <w:t>Фра</w:t>
      </w:r>
      <w:r w:rsidR="00600737" w:rsidRPr="00115B9B">
        <w:t>гменты из кинофильма «Офицеры»</w:t>
      </w:r>
    </w:p>
    <w:p w:rsidR="00600737" w:rsidRPr="00115B9B" w:rsidRDefault="006158B4" w:rsidP="00115B9B">
      <w:pPr>
        <w:pStyle w:val="a8"/>
        <w:jc w:val="both"/>
      </w:pPr>
      <w:r w:rsidRPr="00115B9B">
        <w:rPr>
          <w:u w:val="single"/>
        </w:rPr>
        <w:t>Учитель:</w:t>
      </w:r>
      <w:r w:rsidRPr="00115B9B">
        <w:t xml:space="preserve"> вы посмотрели </w:t>
      </w:r>
      <w:r w:rsidR="00600737" w:rsidRPr="00115B9B">
        <w:t>обзор событий</w:t>
      </w:r>
      <w:r w:rsidRPr="00115B9B">
        <w:t xml:space="preserve"> из легендарного фильма «Офицеры», который снят по повести Бориса Васильева. </w:t>
      </w:r>
      <w:r w:rsidR="00600737" w:rsidRPr="00115B9B">
        <w:t>Скажите</w:t>
      </w:r>
      <w:r w:rsidR="00115B9B">
        <w:t>,</w:t>
      </w:r>
      <w:r w:rsidR="00600737" w:rsidRPr="00115B9B">
        <w:t xml:space="preserve"> как можно охарактеризовать увиденное</w:t>
      </w:r>
      <w:r w:rsidRPr="00115B9B">
        <w:t>?  (</w:t>
      </w:r>
      <w:r w:rsidR="00600737" w:rsidRPr="00115B9B">
        <w:t>Героическая трагедия.)</w:t>
      </w:r>
    </w:p>
    <w:p w:rsidR="006158B4" w:rsidRPr="00115B9B" w:rsidRDefault="00195ADF" w:rsidP="00115B9B">
      <w:pPr>
        <w:pStyle w:val="a8"/>
        <w:jc w:val="both"/>
      </w:pPr>
      <w:r w:rsidRPr="00115B9B">
        <w:t>-Как вы понимаете, что это значит?</w:t>
      </w:r>
    </w:p>
    <w:p w:rsidR="006158B4" w:rsidRPr="00115B9B" w:rsidRDefault="006158B4" w:rsidP="00115B9B">
      <w:pPr>
        <w:pStyle w:val="a8"/>
        <w:jc w:val="both"/>
        <w:rPr>
          <w:b/>
        </w:rPr>
      </w:pPr>
      <w:r w:rsidRPr="00115B9B">
        <w:rPr>
          <w:b/>
        </w:rPr>
        <w:t>3.Формулирование темы и целей круглого стола.</w:t>
      </w:r>
    </w:p>
    <w:p w:rsidR="006158B4" w:rsidRPr="00115B9B" w:rsidRDefault="006158B4" w:rsidP="00115B9B">
      <w:pPr>
        <w:pStyle w:val="a8"/>
        <w:jc w:val="both"/>
      </w:pPr>
      <w:r w:rsidRPr="00115B9B">
        <w:rPr>
          <w:b/>
        </w:rPr>
        <w:lastRenderedPageBreak/>
        <w:t>Учитель:</w:t>
      </w:r>
      <w:r w:rsidRPr="00115B9B">
        <w:t xml:space="preserve"> </w:t>
      </w:r>
      <w:r w:rsidR="00195ADF" w:rsidRPr="00115B9B">
        <w:t>Тема</w:t>
      </w:r>
      <w:r w:rsidRPr="00115B9B">
        <w:t xml:space="preserve"> нашего </w:t>
      </w:r>
      <w:r w:rsidR="00195ADF" w:rsidRPr="00115B9B">
        <w:t>круглого стола</w:t>
      </w:r>
      <w:r w:rsidRPr="00115B9B">
        <w:t>: «</w:t>
      </w:r>
      <w:r w:rsidR="00195ADF" w:rsidRPr="00115B9B">
        <w:t>Героическая трагедия в произведениях Бориса Васильева</w:t>
      </w:r>
    </w:p>
    <w:p w:rsidR="006158B4" w:rsidRPr="00115B9B" w:rsidRDefault="006158B4" w:rsidP="00115B9B">
      <w:pPr>
        <w:pStyle w:val="a8"/>
        <w:jc w:val="both"/>
      </w:pPr>
      <w:r w:rsidRPr="00115B9B">
        <w:rPr>
          <w:u w:val="single"/>
        </w:rPr>
        <w:t>Учитель</w:t>
      </w:r>
      <w:r w:rsidRPr="00115B9B">
        <w:t xml:space="preserve">: как вы думаете, о чем сегодня мы будем говорить на </w:t>
      </w:r>
      <w:r w:rsidR="00195ADF" w:rsidRPr="00115B9B">
        <w:t>круглом столе</w:t>
      </w:r>
      <w:r w:rsidRPr="00115B9B">
        <w:t>?  (</w:t>
      </w:r>
      <w:r w:rsidR="00195ADF" w:rsidRPr="00115B9B">
        <w:t>О людях, которые встали на защиту</w:t>
      </w:r>
      <w:r w:rsidRPr="00115B9B">
        <w:t xml:space="preserve"> Родины, о подвигах, о героях</w:t>
      </w:r>
      <w:r w:rsidR="00195ADF" w:rsidRPr="00115B9B">
        <w:t>, где героизм стал трагедией в жизни многих людей</w:t>
      </w:r>
      <w:r w:rsidRPr="00115B9B">
        <w:t>)</w:t>
      </w:r>
      <w:r w:rsidR="00195ADF" w:rsidRPr="00115B9B">
        <w:t>.</w:t>
      </w:r>
    </w:p>
    <w:p w:rsidR="006158B4" w:rsidRPr="00115B9B" w:rsidRDefault="00115B9B" w:rsidP="00115B9B">
      <w:pPr>
        <w:pStyle w:val="a8"/>
        <w:jc w:val="both"/>
      </w:pPr>
      <w:r>
        <w:t xml:space="preserve">- Как </w:t>
      </w:r>
      <w:r w:rsidR="006158B4" w:rsidRPr="00115B9B">
        <w:t xml:space="preserve">вы думаете, </w:t>
      </w:r>
      <w:r w:rsidR="00195ADF" w:rsidRPr="00115B9B">
        <w:t>почему героизм может быть трагическим</w:t>
      </w:r>
      <w:r>
        <w:t>? (</w:t>
      </w:r>
      <w:r w:rsidR="006158B4" w:rsidRPr="00115B9B">
        <w:t>в годы войны, когда необходимо защищать Родину, освобождать его от захватчиков</w:t>
      </w:r>
      <w:r w:rsidR="00195ADF" w:rsidRPr="00115B9B">
        <w:t>, люди шли на жертвы, ради Победы</w:t>
      </w:r>
      <w:r w:rsidR="006158B4" w:rsidRPr="00115B9B">
        <w:t>)</w:t>
      </w:r>
      <w:r w:rsidR="00195ADF" w:rsidRPr="00115B9B">
        <w:t>.</w:t>
      </w:r>
    </w:p>
    <w:p w:rsidR="006158B4" w:rsidRPr="00115B9B" w:rsidRDefault="006158B4" w:rsidP="00115B9B">
      <w:pPr>
        <w:pStyle w:val="a8"/>
        <w:jc w:val="both"/>
      </w:pPr>
      <w:r w:rsidRPr="00115B9B">
        <w:rPr>
          <w:u w:val="single"/>
        </w:rPr>
        <w:t>Учитель</w:t>
      </w:r>
      <w:r w:rsidRPr="00115B9B">
        <w:t>:</w:t>
      </w:r>
      <w:r w:rsidR="00195ADF" w:rsidRPr="00115B9B">
        <w:t xml:space="preserve"> Сегодня на примере произведений</w:t>
      </w:r>
      <w:r w:rsidRPr="00115B9B">
        <w:t xml:space="preserve"> Бориса Васильева</w:t>
      </w:r>
      <w:r w:rsidR="00195ADF" w:rsidRPr="00115B9B">
        <w:t>:</w:t>
      </w:r>
      <w:r w:rsidRPr="00115B9B">
        <w:t xml:space="preserve"> </w:t>
      </w:r>
      <w:r w:rsidR="00195ADF" w:rsidRPr="00115B9B">
        <w:t xml:space="preserve">«Офицеры», «А зори здесь тихие.», «В списках не значился», «Завтра была </w:t>
      </w:r>
      <w:proofErr w:type="gramStart"/>
      <w:r w:rsidR="00195ADF" w:rsidRPr="00115B9B">
        <w:t>война</w:t>
      </w:r>
      <w:r w:rsidR="00D309EE">
        <w:t xml:space="preserve">» </w:t>
      </w:r>
      <w:r w:rsidRPr="00115B9B">
        <w:t xml:space="preserve"> мы</w:t>
      </w:r>
      <w:proofErr w:type="gramEnd"/>
      <w:r w:rsidRPr="00115B9B">
        <w:t xml:space="preserve"> поговорим о подвигах героев в годы войны и в ходе </w:t>
      </w:r>
      <w:r w:rsidR="00D309EE">
        <w:t>работы</w:t>
      </w:r>
      <w:r w:rsidRPr="00115B9B">
        <w:t xml:space="preserve"> обратимся к ратным подвигах тех, кто воевал, кто не вернулся с полей сражений. Именно им мы посвятим </w:t>
      </w:r>
      <w:r w:rsidR="00195ADF" w:rsidRPr="00115B9B">
        <w:t>круглый стол</w:t>
      </w:r>
      <w:r w:rsidRPr="00115B9B">
        <w:t xml:space="preserve"> из века </w:t>
      </w:r>
      <w:r w:rsidRPr="00115B9B">
        <w:rPr>
          <w:lang w:val="en-US"/>
        </w:rPr>
        <w:t>XXI</w:t>
      </w:r>
      <w:r w:rsidRPr="00115B9B">
        <w:t xml:space="preserve"> в век </w:t>
      </w:r>
      <w:r w:rsidRPr="00115B9B">
        <w:rPr>
          <w:lang w:val="en-US"/>
        </w:rPr>
        <w:t>XX</w:t>
      </w:r>
      <w:r w:rsidR="00D309EE">
        <w:t xml:space="preserve"> в 1941 год….</w:t>
      </w:r>
    </w:p>
    <w:p w:rsidR="006158B4" w:rsidRPr="00115B9B" w:rsidRDefault="00195ADF" w:rsidP="00115B9B">
      <w:pPr>
        <w:pStyle w:val="a8"/>
        <w:jc w:val="both"/>
        <w:rPr>
          <w:b/>
        </w:rPr>
      </w:pPr>
      <w:r w:rsidRPr="00115B9B">
        <w:rPr>
          <w:b/>
        </w:rPr>
        <w:t>2.</w:t>
      </w:r>
      <w:r w:rsidR="006158B4" w:rsidRPr="00115B9B">
        <w:rPr>
          <w:b/>
        </w:rPr>
        <w:t>Основная часть</w:t>
      </w:r>
    </w:p>
    <w:p w:rsidR="006158B4" w:rsidRPr="00115B9B" w:rsidRDefault="00195ADF" w:rsidP="00115B9B">
      <w:pPr>
        <w:pStyle w:val="a8"/>
        <w:jc w:val="both"/>
        <w:rPr>
          <w:u w:val="single"/>
        </w:rPr>
      </w:pPr>
      <w:proofErr w:type="gramStart"/>
      <w:r w:rsidRPr="00115B9B">
        <w:rPr>
          <w:u w:val="single"/>
        </w:rPr>
        <w:t>1)Прием</w:t>
      </w:r>
      <w:proofErr w:type="gramEnd"/>
      <w:r w:rsidRPr="00115B9B">
        <w:rPr>
          <w:u w:val="single"/>
        </w:rPr>
        <w:t xml:space="preserve"> «Яркое пятно».</w:t>
      </w:r>
    </w:p>
    <w:p w:rsidR="006158B4" w:rsidRPr="00115B9B" w:rsidRDefault="006158B4" w:rsidP="00115B9B">
      <w:pPr>
        <w:pStyle w:val="a8"/>
        <w:jc w:val="both"/>
      </w:pPr>
      <w:r w:rsidRPr="00115B9B">
        <w:t>-</w:t>
      </w:r>
      <w:r w:rsidR="00195ADF" w:rsidRPr="00115B9B">
        <w:t>Какие ассоциации у вас вызывают слова: война, священная, отечественная?</w:t>
      </w:r>
    </w:p>
    <w:p w:rsidR="006158B4" w:rsidRPr="00115B9B" w:rsidRDefault="00195ADF" w:rsidP="00115B9B">
      <w:pPr>
        <w:pStyle w:val="a8"/>
        <w:jc w:val="both"/>
      </w:pPr>
      <w:r w:rsidRPr="00115B9B">
        <w:t>(на доске появляются слова: боль, смерть, потеря, родина, Москва, Брестская крепость, сиротство, вдовы).</w:t>
      </w:r>
    </w:p>
    <w:p w:rsidR="006158B4" w:rsidRPr="00115B9B" w:rsidRDefault="00195ADF" w:rsidP="00115B9B">
      <w:pPr>
        <w:pStyle w:val="a8"/>
        <w:jc w:val="both"/>
        <w:rPr>
          <w:u w:val="single"/>
        </w:rPr>
      </w:pPr>
      <w:proofErr w:type="gramStart"/>
      <w:r w:rsidRPr="00115B9B">
        <w:rPr>
          <w:u w:val="single"/>
        </w:rPr>
        <w:t>2)Вхождение</w:t>
      </w:r>
      <w:proofErr w:type="gramEnd"/>
      <w:r w:rsidRPr="00115B9B">
        <w:rPr>
          <w:u w:val="single"/>
        </w:rPr>
        <w:t xml:space="preserve"> в тему.</w:t>
      </w:r>
    </w:p>
    <w:p w:rsidR="006158B4" w:rsidRPr="00115B9B" w:rsidRDefault="006158B4" w:rsidP="00115B9B">
      <w:pPr>
        <w:pStyle w:val="a8"/>
        <w:jc w:val="both"/>
      </w:pPr>
      <w:r w:rsidRPr="00D309EE">
        <w:rPr>
          <w:u w:val="single"/>
        </w:rPr>
        <w:t>Учитель:</w:t>
      </w:r>
      <w:r w:rsidRPr="00115B9B">
        <w:t xml:space="preserve"> </w:t>
      </w:r>
      <w:r w:rsidR="00195ADF" w:rsidRPr="00115B9B">
        <w:t xml:space="preserve">Я думаю, что вы все всегда с нетерпением ждете лето, да, прекрасная пора и в тоже время ответственная, особенно для выпускников. Вот и в далеком 1941 году </w:t>
      </w:r>
      <w:r w:rsidRPr="00115B9B">
        <w:t>21 июня только отзвучала музыка выпускных вечеров. Бывшие школьники мечтали о поступлении в институты, о будущем. Но это будущее перечеркн</w:t>
      </w:r>
      <w:r w:rsidR="00195ADF" w:rsidRPr="00115B9B">
        <w:t>ула Великая Отечественная война, начало Великой Отечес</w:t>
      </w:r>
      <w:r w:rsidR="00D309EE">
        <w:t>твенной войны было неожиданным, об этом вы знаете из уроков истории.</w:t>
      </w:r>
    </w:p>
    <w:p w:rsidR="00195ADF" w:rsidRPr="00115B9B" w:rsidRDefault="006158B4" w:rsidP="00115B9B">
      <w:pPr>
        <w:pStyle w:val="a8"/>
        <w:jc w:val="both"/>
      </w:pPr>
      <w:r w:rsidRPr="00D309EE">
        <w:rPr>
          <w:u w:val="single"/>
        </w:rPr>
        <w:t>Учитель:</w:t>
      </w:r>
      <w:r w:rsidRPr="00115B9B">
        <w:t xml:space="preserve"> </w:t>
      </w:r>
      <w:r w:rsidR="00195ADF" w:rsidRPr="00115B9B">
        <w:t>Война- ужасное слово. Закройте глаза и представьте все то, что у вас ассоциируется с этим словом. Запишите у себя на листочках ваши ассоциации.</w:t>
      </w:r>
      <w:r w:rsidRPr="00115B9B">
        <w:t xml:space="preserve"> </w:t>
      </w:r>
    </w:p>
    <w:p w:rsidR="006158B4" w:rsidRPr="00115B9B" w:rsidRDefault="00195ADF" w:rsidP="00115B9B">
      <w:pPr>
        <w:pStyle w:val="a8"/>
        <w:jc w:val="both"/>
      </w:pPr>
      <w:r w:rsidRPr="00115B9B">
        <w:t xml:space="preserve">(крики и стоны раненых, снаряды, боль, страх, бои, </w:t>
      </w:r>
      <w:proofErr w:type="gramStart"/>
      <w:r w:rsidRPr="00115B9B">
        <w:t>смерть….</w:t>
      </w:r>
      <w:proofErr w:type="gramEnd"/>
      <w:r w:rsidRPr="00115B9B">
        <w:t>.)</w:t>
      </w:r>
      <w:r w:rsidR="006158B4" w:rsidRPr="00115B9B">
        <w:t xml:space="preserve"> </w:t>
      </w:r>
    </w:p>
    <w:p w:rsidR="006158B4" w:rsidRPr="00115B9B" w:rsidRDefault="00195ADF" w:rsidP="00115B9B">
      <w:pPr>
        <w:pStyle w:val="a8"/>
        <w:jc w:val="both"/>
      </w:pPr>
      <w:r w:rsidRPr="00115B9B">
        <w:t>Вывод:</w:t>
      </w:r>
      <w:r w:rsidR="006158B4" w:rsidRPr="00115B9B">
        <w:t xml:space="preserve"> </w:t>
      </w:r>
      <w:proofErr w:type="gramStart"/>
      <w:r w:rsidR="006158B4" w:rsidRPr="00115B9B">
        <w:t>Война  -</w:t>
      </w:r>
      <w:proofErr w:type="gramEnd"/>
      <w:r w:rsidRPr="00115B9B">
        <w:t xml:space="preserve"> </w:t>
      </w:r>
      <w:r w:rsidR="006158B4" w:rsidRPr="00115B9B">
        <w:t>это всегда страшно и больно.</w:t>
      </w:r>
    </w:p>
    <w:p w:rsidR="006158B4" w:rsidRPr="00115B9B" w:rsidRDefault="006158B4" w:rsidP="00115B9B">
      <w:pPr>
        <w:pStyle w:val="a8"/>
        <w:jc w:val="both"/>
      </w:pPr>
      <w:r w:rsidRPr="00115B9B">
        <w:t>Учитель: Выпускные вечера для многих выпускников закончились отправкой на фронт. В стране началась всеобщая мобилизации.</w:t>
      </w:r>
    </w:p>
    <w:p w:rsidR="006158B4" w:rsidRPr="00115B9B" w:rsidRDefault="006158B4" w:rsidP="00115B9B">
      <w:pPr>
        <w:pStyle w:val="a8"/>
        <w:jc w:val="both"/>
      </w:pPr>
      <w:r w:rsidRPr="00115B9B">
        <w:t>-</w:t>
      </w:r>
      <w:r w:rsidR="00195ADF" w:rsidRPr="00115B9B">
        <w:t>Что такое</w:t>
      </w:r>
      <w:r w:rsidRPr="00115B9B">
        <w:t xml:space="preserve"> «всеобщая мобилизация»?</w:t>
      </w:r>
    </w:p>
    <w:p w:rsidR="00195ADF" w:rsidRPr="00D309EE" w:rsidRDefault="00195ADF" w:rsidP="00115B9B">
      <w:pPr>
        <w:pStyle w:val="a8"/>
        <w:jc w:val="both"/>
        <w:rPr>
          <w:u w:val="single"/>
        </w:rPr>
      </w:pPr>
      <w:r w:rsidRPr="00D309EE">
        <w:rPr>
          <w:u w:val="single"/>
        </w:rPr>
        <w:t>3)</w:t>
      </w:r>
      <w:r w:rsidR="00D309EE">
        <w:rPr>
          <w:u w:val="single"/>
        </w:rPr>
        <w:t xml:space="preserve"> </w:t>
      </w:r>
      <w:r w:rsidRPr="00D309EE">
        <w:rPr>
          <w:u w:val="single"/>
        </w:rPr>
        <w:t>Выступление групп.</w:t>
      </w:r>
    </w:p>
    <w:p w:rsidR="006A1FD8" w:rsidRPr="00115B9B" w:rsidRDefault="006158B4" w:rsidP="00115B9B">
      <w:pPr>
        <w:pStyle w:val="a8"/>
        <w:jc w:val="both"/>
      </w:pPr>
      <w:r w:rsidRPr="00115B9B">
        <w:t xml:space="preserve">Учитель: </w:t>
      </w:r>
      <w:r w:rsidR="006A1FD8" w:rsidRPr="00115B9B">
        <w:t>Борис Васильев не понаслышке знал о войне, он</w:t>
      </w:r>
      <w:r w:rsidRPr="00115B9B">
        <w:t xml:space="preserve"> писатель </w:t>
      </w:r>
      <w:r w:rsidR="006A1FD8" w:rsidRPr="00115B9B">
        <w:t>-</w:t>
      </w:r>
      <w:r w:rsidRPr="00115B9B">
        <w:t xml:space="preserve">фронтовик. </w:t>
      </w:r>
    </w:p>
    <w:p w:rsidR="006A1FD8" w:rsidRPr="00115B9B" w:rsidRDefault="006A1FD8" w:rsidP="00115B9B">
      <w:pPr>
        <w:pStyle w:val="a8"/>
        <w:jc w:val="both"/>
      </w:pPr>
      <w:r w:rsidRPr="00115B9B">
        <w:t>Учитель: Сейчас мы даем возможность выступить первой группе. Ребята нам расскажут о творчестве Бориса Васильева.</w:t>
      </w:r>
    </w:p>
    <w:p w:rsidR="006A1FD8" w:rsidRPr="00115B9B" w:rsidRDefault="006A1FD8" w:rsidP="00115B9B">
      <w:pPr>
        <w:pStyle w:val="a8"/>
        <w:jc w:val="both"/>
        <w:rPr>
          <w:b/>
          <w:u w:val="single"/>
        </w:rPr>
      </w:pPr>
      <w:r w:rsidRPr="00115B9B">
        <w:rPr>
          <w:b/>
          <w:u w:val="single"/>
        </w:rPr>
        <w:t>Первая группа Творчество Бориса Васильева</w:t>
      </w:r>
    </w:p>
    <w:p w:rsidR="006158B4" w:rsidRPr="00115B9B" w:rsidRDefault="006158B4" w:rsidP="00115B9B">
      <w:pPr>
        <w:pStyle w:val="a8"/>
        <w:jc w:val="both"/>
      </w:pPr>
      <w:r w:rsidRPr="00115B9B">
        <w:t>Видеоролик «Борис Васильев».</w:t>
      </w:r>
      <w:r w:rsidR="00D309EE">
        <w:t xml:space="preserve"> Презентация сопровождает рассказ группы.</w:t>
      </w:r>
    </w:p>
    <w:p w:rsidR="00674A2B" w:rsidRPr="00115B9B" w:rsidRDefault="00674A2B" w:rsidP="00115B9B">
      <w:pPr>
        <w:pStyle w:val="a8"/>
        <w:jc w:val="both"/>
      </w:pPr>
      <w:r w:rsidRPr="00115B9B">
        <w:t>Писатель, драматург, сценарист, публицист, представитель офицерской династии, Борис Львович Васильев родился 24 мая 1924 года в Смоленске. Его отец - кадровый офицер, служивший в царской, а потом в Красной и Советской армия. Предки по материнской линии тоже были военными. Борис Львович ушёл на фронт добровольцем со школьной скамьи, участвовал в боях под Смоленском, не раз выходил из окружения. Воевал в воздушно-десантных войсках. После Великой Отечественной войны в 1948 году Борис Львович окончил Военную академию бронетанковых войск, служил в армии, был инженером – испытателем боевых машин на Урале.</w:t>
      </w:r>
    </w:p>
    <w:p w:rsidR="00674A2B" w:rsidRPr="00115B9B" w:rsidRDefault="00674A2B" w:rsidP="00115B9B">
      <w:pPr>
        <w:pStyle w:val="a8"/>
        <w:jc w:val="both"/>
      </w:pPr>
      <w:r w:rsidRPr="00115B9B">
        <w:t xml:space="preserve">Литературный дебют Бориса Васильева состоялся в 1955 году, когда была опубликована его пьеса «Офицер», за ней последовали «Стучите и откроется» (1959 </w:t>
      </w:r>
      <w:r w:rsidR="00D309EE">
        <w:t xml:space="preserve">г.), </w:t>
      </w:r>
      <w:r w:rsidRPr="00115B9B">
        <w:t>«Отчизна моя, Россия» (1962 г). Борис Львович говорил: «Мне захотелось написать о своей войне – не о масштаб</w:t>
      </w:r>
      <w:r w:rsidR="00D309EE">
        <w:t>ных сражениях и громких героях,</w:t>
      </w:r>
      <w:r w:rsidRPr="00115B9B">
        <w:t xml:space="preserve"> а о тихих подвигах, когда у человека за спиной нет никакого прикрытия – </w:t>
      </w:r>
      <w:r w:rsidR="00D309EE">
        <w:t xml:space="preserve">ни артиллерии, </w:t>
      </w:r>
      <w:r w:rsidRPr="00115B9B">
        <w:t>ни танков, а есть тол</w:t>
      </w:r>
      <w:r w:rsidR="00D309EE">
        <w:t xml:space="preserve">ько он </w:t>
      </w:r>
      <w:proofErr w:type="gramStart"/>
      <w:r w:rsidR="00D309EE">
        <w:t>сам</w:t>
      </w:r>
      <w:proofErr w:type="gramEnd"/>
      <w:r w:rsidR="00D309EE">
        <w:t xml:space="preserve"> </w:t>
      </w:r>
      <w:r w:rsidRPr="00115B9B">
        <w:t xml:space="preserve">и враг». </w:t>
      </w:r>
      <w:proofErr w:type="gramStart"/>
      <w:r w:rsidR="00D309EE">
        <w:t>Так  появилась</w:t>
      </w:r>
      <w:proofErr w:type="gramEnd"/>
      <w:r w:rsidR="00D309EE">
        <w:t xml:space="preserve"> </w:t>
      </w:r>
      <w:r w:rsidRPr="00115B9B">
        <w:t xml:space="preserve">первая повесть писателя «А зори здесь тихие…» - трагическая история о старшине, оказавшемся с горсткой девушек на крошечном пятачке земли в экстремальных </w:t>
      </w:r>
      <w:r w:rsidRPr="00115B9B">
        <w:lastRenderedPageBreak/>
        <w:t>условиях. В 1969 году повесть была опубликована, а в 1972 году на экраны вышел фильм под этим же названием,</w:t>
      </w:r>
      <w:r w:rsidR="00D309EE">
        <w:t xml:space="preserve"> имевший огромную популярность </w:t>
      </w:r>
      <w:r w:rsidRPr="00115B9B">
        <w:t>и ставший классикой советского кинематографа. Многие театры включили в свой репертуар одноименный спектакль. Повесть переведена на все европейские языки, а в некоторых странах включена в обязательную школьную программу.</w:t>
      </w:r>
    </w:p>
    <w:p w:rsidR="00674A2B" w:rsidRPr="00115B9B" w:rsidRDefault="00674A2B" w:rsidP="00115B9B">
      <w:pPr>
        <w:pStyle w:val="a8"/>
        <w:jc w:val="both"/>
      </w:pPr>
      <w:r w:rsidRPr="00115B9B">
        <w:t xml:space="preserve">Последующее произведения Б.Л. Васильева неизменно вызывали интерес публики, подтверждая талант писателя. Повесть «Самый последний день» (1970г.), роман «В списках не значился» (1974г.) и роман «Завтра была война» (1984г.)  были экранизированы. Перу Б.Л. Васильева принадлежит исторический роман «Были и небыли» (книги 1 и 2-Я, 1974-1980гг.), автобиографическая повесть «Летят мои </w:t>
      </w:r>
      <w:proofErr w:type="gramStart"/>
      <w:r w:rsidRPr="00115B9B">
        <w:t>кони..</w:t>
      </w:r>
      <w:proofErr w:type="gramEnd"/>
      <w:r w:rsidRPr="00115B9B">
        <w:t xml:space="preserve">» (1982г.), книги «Неопалимая купина» (1986 г.) и «И был вечер, и было утро» (1987г.). В 1991 году вышли в свет две повести – «Капля за каплей» и «Карнавал», в следующем году </w:t>
      </w:r>
      <w:proofErr w:type="gramStart"/>
      <w:r w:rsidRPr="00115B9B">
        <w:t>–«</w:t>
      </w:r>
      <w:proofErr w:type="gramEnd"/>
      <w:r w:rsidRPr="00115B9B">
        <w:t>Дом, который построил дед», в 1990-м –очерк «Есть такая профессия».</w:t>
      </w:r>
    </w:p>
    <w:p w:rsidR="00674A2B" w:rsidRPr="00115B9B" w:rsidRDefault="00674A2B" w:rsidP="00115B9B">
      <w:pPr>
        <w:pStyle w:val="a8"/>
        <w:jc w:val="both"/>
      </w:pPr>
      <w:r w:rsidRPr="00115B9B">
        <w:t xml:space="preserve">Борис Львович писал: «Надо знать корни свои, особенно если они хоть в какой - то степени сопричастны истории твоего государства. Однако история в России всегда была наукой детей, чем привлекло, и, в конце концов, мы получили народ, в массе своей не обладающий исторической памятью. Мы черпаем исторические значения чаще всего из </w:t>
      </w:r>
      <w:proofErr w:type="gramStart"/>
      <w:r w:rsidRPr="00115B9B">
        <w:t>кинематографа,  куда</w:t>
      </w:r>
      <w:proofErr w:type="gramEnd"/>
      <w:r w:rsidRPr="00115B9B">
        <w:t xml:space="preserve"> реже из посредственных исторических романов, не понимая ни закономерности собственной истории, ни её логики».</w:t>
      </w:r>
    </w:p>
    <w:p w:rsidR="00674A2B" w:rsidRPr="00115B9B" w:rsidRDefault="00674A2B" w:rsidP="00115B9B">
      <w:pPr>
        <w:pStyle w:val="a8"/>
        <w:jc w:val="both"/>
      </w:pPr>
      <w:r w:rsidRPr="00115B9B">
        <w:t>Закончены исторический роман «Ярослав и его сыновья», посвященный эпохе Александра Невского, и повесть «Утоли мои печали». Новый публицистический роман Бориса Васильева «</w:t>
      </w:r>
      <w:proofErr w:type="spellStart"/>
      <w:r w:rsidRPr="00115B9B">
        <w:t>Победоносцы</w:t>
      </w:r>
      <w:proofErr w:type="spellEnd"/>
      <w:r w:rsidRPr="00115B9B">
        <w:t>» также посвящен армии и связан с Чечней. Он начал писать роман о Несторе Ивановиче Махно, с которым история обошлась по-советски жестко. Писатель располагае</w:t>
      </w:r>
      <w:r w:rsidR="00D309EE">
        <w:t xml:space="preserve">т документальными материалами, </w:t>
      </w:r>
      <w:r w:rsidRPr="00115B9B">
        <w:t>свидетельствующими о том, какой это был интересный, разносторонний и отважный человек, незаурядная личность.</w:t>
      </w:r>
    </w:p>
    <w:p w:rsidR="00674A2B" w:rsidRPr="00115B9B" w:rsidRDefault="00674A2B" w:rsidP="00115B9B">
      <w:pPr>
        <w:pStyle w:val="a8"/>
        <w:jc w:val="both"/>
      </w:pPr>
      <w:r w:rsidRPr="00115B9B">
        <w:t>Писатель в своих многочисленных публицистических статьях 1980-1990-х годов призывает к устранению приоритета национальной культуры над политикой.</w:t>
      </w:r>
    </w:p>
    <w:p w:rsidR="00674A2B" w:rsidRPr="00115B9B" w:rsidRDefault="00674A2B" w:rsidP="00115B9B">
      <w:pPr>
        <w:pStyle w:val="a8"/>
        <w:jc w:val="both"/>
      </w:pPr>
      <w:r w:rsidRPr="00115B9B">
        <w:t xml:space="preserve">Каждое произведение Б. Васильева становится событием в духовной жизни общества, радостной встречей для миллионеров читателей с хорошей литературой, с удивительными характерами героев. </w:t>
      </w:r>
      <w:r w:rsidR="00D309EE">
        <w:t xml:space="preserve">При этом тематика, сюжет объем </w:t>
      </w:r>
      <w:r w:rsidRPr="00115B9B">
        <w:t>произведения не имеют значения.</w:t>
      </w:r>
    </w:p>
    <w:p w:rsidR="00674A2B" w:rsidRPr="00115B9B" w:rsidRDefault="00674A2B" w:rsidP="00115B9B">
      <w:pPr>
        <w:pStyle w:val="a8"/>
        <w:jc w:val="both"/>
      </w:pPr>
      <w:r w:rsidRPr="00115B9B">
        <w:t>Не только военные повести («А зори тихие…</w:t>
      </w:r>
      <w:r w:rsidR="00D309EE">
        <w:t>»,</w:t>
      </w:r>
      <w:r w:rsidRPr="00115B9B">
        <w:t xml:space="preserve"> «В списках не значился») </w:t>
      </w:r>
      <w:proofErr w:type="gramStart"/>
      <w:r w:rsidRPr="00115B9B">
        <w:t>или  проблемно</w:t>
      </w:r>
      <w:proofErr w:type="gramEnd"/>
      <w:r w:rsidRPr="00115B9B">
        <w:t>-психологические («Самый последний день», «Не стреляйте в белых людей»),  но и социально-психологические рассказы (например, «Вы чье, старичье?») становятся заметным явлением и предметом широкого читательского резонанса.</w:t>
      </w:r>
    </w:p>
    <w:p w:rsidR="00674A2B" w:rsidRPr="00115B9B" w:rsidRDefault="00674A2B" w:rsidP="00115B9B">
      <w:pPr>
        <w:pStyle w:val="a8"/>
        <w:jc w:val="both"/>
      </w:pPr>
      <w:r w:rsidRPr="00115B9B">
        <w:t xml:space="preserve">В кинематографе и на телевидении по произведениям и сценариям </w:t>
      </w:r>
      <w:proofErr w:type="spellStart"/>
      <w:r w:rsidRPr="00115B9B">
        <w:t>Б.Васильева</w:t>
      </w:r>
      <w:proofErr w:type="spellEnd"/>
      <w:r w:rsidRPr="00115B9B">
        <w:t xml:space="preserve"> создано около двадцати фильмов, многие из которых вошли в золотой фонд отечественного киноискусства.</w:t>
      </w:r>
    </w:p>
    <w:p w:rsidR="00674A2B" w:rsidRPr="00115B9B" w:rsidRDefault="00674A2B" w:rsidP="00115B9B">
      <w:pPr>
        <w:pStyle w:val="a8"/>
        <w:jc w:val="both"/>
      </w:pPr>
      <w:r w:rsidRPr="00115B9B">
        <w:t>Заслуги Бориса Васильева в отечественном кинематографе не менее значительны, чем в литературе. Именно за работу над фильмом «А зори здесь тихие» писатель был удостоен звания лауреата Государственной премии СССР.</w:t>
      </w:r>
    </w:p>
    <w:p w:rsidR="00674A2B" w:rsidRPr="00115B9B" w:rsidRDefault="00674A2B" w:rsidP="00115B9B">
      <w:pPr>
        <w:pStyle w:val="a8"/>
        <w:jc w:val="both"/>
      </w:pPr>
      <w:r w:rsidRPr="00115B9B">
        <w:t xml:space="preserve">Борис Львович Васильев ведет серьезную общественную деятельность. Он много лет проработал в комиссии по правам человека при Президенте Российской Федерации, вплоть до ее преобразования в 2004 году. Борис Львович не прекращает свою литературную деятельность: «Писателя, ушедшего на пенсию, не </w:t>
      </w:r>
      <w:proofErr w:type="gramStart"/>
      <w:r w:rsidRPr="00115B9B">
        <w:t>бывает:  пока</w:t>
      </w:r>
      <w:proofErr w:type="gramEnd"/>
      <w:r w:rsidRPr="00115B9B">
        <w:t xml:space="preserve"> он жив, должен работать, размышлять, писать».</w:t>
      </w:r>
    </w:p>
    <w:p w:rsidR="006A1FD8" w:rsidRPr="00115B9B" w:rsidRDefault="00655E2C" w:rsidP="00115B9B">
      <w:pPr>
        <w:pStyle w:val="a8"/>
        <w:jc w:val="both"/>
      </w:pPr>
      <w:r w:rsidRPr="00D309EE">
        <w:t>Учитель.</w:t>
      </w:r>
      <w:r w:rsidRPr="00115B9B">
        <w:t xml:space="preserve"> Спасибо первой группе за такой образный и интересный рассказ, переходим к вопросам.</w:t>
      </w:r>
    </w:p>
    <w:p w:rsidR="00655E2C" w:rsidRPr="00115B9B" w:rsidRDefault="00655E2C" w:rsidP="00115B9B">
      <w:pPr>
        <w:pStyle w:val="a8"/>
        <w:jc w:val="both"/>
      </w:pPr>
      <w:r w:rsidRPr="00115B9B">
        <w:t>(Каждая группа задает вопрос к выступающим)</w:t>
      </w:r>
    </w:p>
    <w:p w:rsidR="00655E2C" w:rsidRPr="00115B9B" w:rsidRDefault="00655E2C" w:rsidP="00115B9B">
      <w:pPr>
        <w:pStyle w:val="a8"/>
        <w:jc w:val="both"/>
        <w:rPr>
          <w:iCs/>
          <w:color w:val="000000"/>
          <w:bdr w:val="none" w:sz="0" w:space="0" w:color="auto" w:frame="1"/>
          <w:shd w:val="clear" w:color="auto" w:fill="FFFFFF"/>
        </w:rPr>
      </w:pPr>
      <w:r w:rsidRPr="00115B9B">
        <w:t xml:space="preserve">Учитель. Далее наше общение мне хотелось бы продолжить </w:t>
      </w:r>
      <w:r w:rsidR="00D309EE">
        <w:t>цитатой</w:t>
      </w:r>
      <w:r w:rsidRPr="00115B9B">
        <w:t xml:space="preserve"> Бориса Васильева: </w:t>
      </w:r>
      <w:r w:rsidRPr="00115B9B">
        <w:rPr>
          <w:iCs/>
          <w:color w:val="000000"/>
          <w:bdr w:val="none" w:sz="0" w:space="0" w:color="auto" w:frame="1"/>
          <w:shd w:val="clear" w:color="auto" w:fill="FFFFFF"/>
        </w:rPr>
        <w:t>«Каждый писатель пишет о своём времени,</w:t>
      </w:r>
      <w:r w:rsidRPr="00115B9B">
        <w:rPr>
          <w:iCs/>
          <w:color w:val="000000"/>
        </w:rPr>
        <w:t> </w:t>
      </w:r>
      <w:r w:rsidRPr="00115B9B">
        <w:rPr>
          <w:iCs/>
          <w:color w:val="000000"/>
          <w:bdr w:val="none" w:sz="0" w:space="0" w:color="auto" w:frame="1"/>
          <w:shd w:val="clear" w:color="auto" w:fill="FFFFFF"/>
        </w:rPr>
        <w:br/>
        <w:t>какой бы темы он ни коснулся. И я написал о том,</w:t>
      </w:r>
      <w:r w:rsidRPr="00115B9B">
        <w:rPr>
          <w:iCs/>
          <w:color w:val="000000"/>
        </w:rPr>
        <w:t> </w:t>
      </w:r>
      <w:r w:rsidRPr="00115B9B">
        <w:rPr>
          <w:iCs/>
          <w:color w:val="000000"/>
          <w:bdr w:val="none" w:sz="0" w:space="0" w:color="auto" w:frame="1"/>
          <w:shd w:val="clear" w:color="auto" w:fill="FFFFFF"/>
        </w:rPr>
        <w:br/>
      </w:r>
      <w:r w:rsidRPr="00115B9B">
        <w:rPr>
          <w:iCs/>
          <w:color w:val="000000"/>
          <w:bdr w:val="none" w:sz="0" w:space="0" w:color="auto" w:frame="1"/>
          <w:shd w:val="clear" w:color="auto" w:fill="FFFFFF"/>
        </w:rPr>
        <w:lastRenderedPageBreak/>
        <w:t>что знаю. О моём поколении… Опыт поколения –</w:t>
      </w:r>
      <w:r w:rsidRPr="00115B9B">
        <w:rPr>
          <w:iCs/>
          <w:color w:val="000000"/>
        </w:rPr>
        <w:t> </w:t>
      </w:r>
      <w:r w:rsidRPr="00115B9B">
        <w:rPr>
          <w:iCs/>
          <w:color w:val="000000"/>
          <w:bdr w:val="none" w:sz="0" w:space="0" w:color="auto" w:frame="1"/>
          <w:shd w:val="clear" w:color="auto" w:fill="FFFFFF"/>
        </w:rPr>
        <w:br/>
        <w:t>это и биография героев, и выстраданное самим тобой…</w:t>
      </w:r>
      <w:proofErr w:type="gramStart"/>
      <w:r w:rsidRPr="00115B9B">
        <w:rPr>
          <w:iCs/>
          <w:color w:val="000000"/>
          <w:bdr w:val="none" w:sz="0" w:space="0" w:color="auto" w:frame="1"/>
          <w:shd w:val="clear" w:color="auto" w:fill="FFFFFF"/>
        </w:rPr>
        <w:t>» .</w:t>
      </w:r>
      <w:proofErr w:type="gramEnd"/>
    </w:p>
    <w:p w:rsidR="00655E2C" w:rsidRPr="00115B9B" w:rsidRDefault="00655E2C" w:rsidP="00115B9B">
      <w:pPr>
        <w:pStyle w:val="a8"/>
        <w:jc w:val="both"/>
        <w:rPr>
          <w:iCs/>
          <w:color w:val="000000"/>
          <w:bdr w:val="none" w:sz="0" w:space="0" w:color="auto" w:frame="1"/>
          <w:shd w:val="clear" w:color="auto" w:fill="FFFFFF"/>
        </w:rPr>
      </w:pPr>
      <w:r w:rsidRPr="00115B9B">
        <w:rPr>
          <w:iCs/>
          <w:color w:val="000000"/>
          <w:bdr w:val="none" w:sz="0" w:space="0" w:color="auto" w:frame="1"/>
          <w:shd w:val="clear" w:color="auto" w:fill="FFFFFF"/>
        </w:rPr>
        <w:t xml:space="preserve">- </w:t>
      </w:r>
      <w:proofErr w:type="gramStart"/>
      <w:r w:rsidRPr="00115B9B">
        <w:rPr>
          <w:iCs/>
          <w:color w:val="000000"/>
          <w:bdr w:val="none" w:sz="0" w:space="0" w:color="auto" w:frame="1"/>
          <w:shd w:val="clear" w:color="auto" w:fill="FFFFFF"/>
        </w:rPr>
        <w:t>А</w:t>
      </w:r>
      <w:proofErr w:type="gramEnd"/>
      <w:r w:rsidRPr="00115B9B">
        <w:rPr>
          <w:iCs/>
          <w:color w:val="000000"/>
          <w:bdr w:val="none" w:sz="0" w:space="0" w:color="auto" w:frame="1"/>
          <w:shd w:val="clear" w:color="auto" w:fill="FFFFFF"/>
        </w:rPr>
        <w:t xml:space="preserve"> мы с вами знаем в какое время жил Борис Васильев. Слушаем вторую группу и готовим вопросы.</w:t>
      </w:r>
    </w:p>
    <w:p w:rsidR="00655E2C" w:rsidRDefault="00655E2C" w:rsidP="00115B9B">
      <w:pPr>
        <w:pStyle w:val="a8"/>
        <w:jc w:val="both"/>
        <w:rPr>
          <w:b/>
          <w:iCs/>
          <w:color w:val="000000"/>
          <w:u w:val="single"/>
          <w:bdr w:val="none" w:sz="0" w:space="0" w:color="auto" w:frame="1"/>
          <w:shd w:val="clear" w:color="auto" w:fill="FFFFFF"/>
        </w:rPr>
      </w:pPr>
      <w:r w:rsidRPr="00115B9B">
        <w:rPr>
          <w:b/>
          <w:iCs/>
          <w:color w:val="000000"/>
          <w:u w:val="single"/>
          <w:bdr w:val="none" w:sz="0" w:space="0" w:color="auto" w:frame="1"/>
          <w:shd w:val="clear" w:color="auto" w:fill="FFFFFF"/>
        </w:rPr>
        <w:t>Вторая группа Анализ повести Бориса Васильева «Офицеры»</w:t>
      </w:r>
      <w:r w:rsidR="00D309EE">
        <w:rPr>
          <w:b/>
          <w:iCs/>
          <w:color w:val="000000"/>
          <w:u w:val="single"/>
          <w:bdr w:val="none" w:sz="0" w:space="0" w:color="auto" w:frame="1"/>
          <w:shd w:val="clear" w:color="auto" w:fill="FFFFFF"/>
        </w:rPr>
        <w:t>.</w:t>
      </w:r>
    </w:p>
    <w:p w:rsidR="00D309EE" w:rsidRPr="00D309EE" w:rsidRDefault="00D309EE" w:rsidP="00115B9B">
      <w:pPr>
        <w:pStyle w:val="a8"/>
        <w:jc w:val="both"/>
        <w:rPr>
          <w:iCs/>
          <w:color w:val="000000"/>
          <w:bdr w:val="none" w:sz="0" w:space="0" w:color="auto" w:frame="1"/>
          <w:shd w:val="clear" w:color="auto" w:fill="FFFFFF"/>
        </w:rPr>
      </w:pPr>
      <w:r>
        <w:rPr>
          <w:iCs/>
          <w:color w:val="000000"/>
          <w:bdr w:val="none" w:sz="0" w:space="0" w:color="auto" w:frame="1"/>
          <w:shd w:val="clear" w:color="auto" w:fill="FFFFFF"/>
        </w:rPr>
        <w:t>Предлагаем вашему вниманию посмотреть видеофрагмент «Офицеры»</w:t>
      </w:r>
    </w:p>
    <w:p w:rsidR="00D309EE" w:rsidRPr="00D309EE" w:rsidRDefault="00D309EE" w:rsidP="00D309EE">
      <w:pPr>
        <w:jc w:val="both"/>
        <w:rPr>
          <w:rFonts w:eastAsiaTheme="minorHAnsi"/>
          <w:lang w:eastAsia="en-US"/>
        </w:rPr>
      </w:pPr>
      <w:r w:rsidRPr="00D309EE">
        <w:rPr>
          <w:rFonts w:eastAsiaTheme="minorHAnsi"/>
          <w:lang w:eastAsia="en-US"/>
        </w:rPr>
        <w:t xml:space="preserve">Книга повествует о двух офицерах Алексее Трофимове и Иване </w:t>
      </w:r>
      <w:proofErr w:type="spellStart"/>
      <w:r w:rsidRPr="00D309EE">
        <w:rPr>
          <w:rFonts w:eastAsiaTheme="minorHAnsi"/>
          <w:lang w:eastAsia="en-US"/>
        </w:rPr>
        <w:t>Варраве</w:t>
      </w:r>
      <w:proofErr w:type="spellEnd"/>
      <w:r w:rsidRPr="00D309EE">
        <w:rPr>
          <w:rFonts w:eastAsiaTheme="minorHAnsi"/>
          <w:lang w:eastAsia="en-US"/>
        </w:rPr>
        <w:t xml:space="preserve">. Они прошли вместе через многое и пронесли свою дружбу через всю жизнь. Действие начинается еще в царской России, на Святки мы знакомимся со всеми персонажами: молодой казачок Ванька, которому сам император вручал Георгиевский крест, юный Алешка, выламывающий глыбы на Москва-реке и веселая </w:t>
      </w:r>
      <w:proofErr w:type="spellStart"/>
      <w:r w:rsidRPr="00D309EE">
        <w:rPr>
          <w:rFonts w:eastAsiaTheme="minorHAnsi"/>
          <w:lang w:eastAsia="en-US"/>
        </w:rPr>
        <w:t>Любочка</w:t>
      </w:r>
      <w:proofErr w:type="spellEnd"/>
      <w:r w:rsidRPr="00D309EE">
        <w:rPr>
          <w:rFonts w:eastAsiaTheme="minorHAnsi"/>
          <w:lang w:eastAsia="en-US"/>
        </w:rPr>
        <w:t xml:space="preserve">, катящаяся с горки. Уже тогда Алешка всем сердцем влюбляется в красавицу. А уже через 4 года было много, и кавалерийские штаны, и драка в доме со львами с бандитами, и смерть родителей и нянечки Любы. После война в Туркестане. Именно там с молодой парой Трофимовых знакомится </w:t>
      </w:r>
      <w:proofErr w:type="spellStart"/>
      <w:r w:rsidRPr="00D309EE">
        <w:rPr>
          <w:rFonts w:eastAsiaTheme="minorHAnsi"/>
          <w:lang w:eastAsia="en-US"/>
        </w:rPr>
        <w:t>Варрава</w:t>
      </w:r>
      <w:proofErr w:type="spellEnd"/>
      <w:r w:rsidRPr="00D309EE">
        <w:rPr>
          <w:rFonts w:eastAsiaTheme="minorHAnsi"/>
          <w:lang w:eastAsia="en-US"/>
        </w:rPr>
        <w:t xml:space="preserve">, и даже умудряется спасти жизнь </w:t>
      </w:r>
      <w:proofErr w:type="spellStart"/>
      <w:r w:rsidRPr="00D309EE">
        <w:rPr>
          <w:rFonts w:eastAsiaTheme="minorHAnsi"/>
          <w:lang w:eastAsia="en-US"/>
        </w:rPr>
        <w:t>Любочке</w:t>
      </w:r>
      <w:proofErr w:type="spellEnd"/>
      <w:r w:rsidRPr="00D309EE">
        <w:rPr>
          <w:rFonts w:eastAsiaTheme="minorHAnsi"/>
          <w:lang w:eastAsia="en-US"/>
        </w:rPr>
        <w:t xml:space="preserve">. Именно там они теряют первого друга - молодого </w:t>
      </w:r>
      <w:proofErr w:type="spellStart"/>
      <w:r w:rsidRPr="00D309EE">
        <w:rPr>
          <w:rFonts w:eastAsiaTheme="minorHAnsi"/>
          <w:lang w:eastAsia="en-US"/>
        </w:rPr>
        <w:t>комэска</w:t>
      </w:r>
      <w:proofErr w:type="spellEnd"/>
      <w:r w:rsidRPr="00D309EE">
        <w:rPr>
          <w:rFonts w:eastAsiaTheme="minorHAnsi"/>
          <w:lang w:eastAsia="en-US"/>
        </w:rPr>
        <w:t xml:space="preserve">. Именно тут Алешка узнает о "профессии Родину защищать". Именно тут Ванька окончательно и бесповоротно влюбляется в </w:t>
      </w:r>
      <w:proofErr w:type="spellStart"/>
      <w:r w:rsidRPr="00D309EE">
        <w:rPr>
          <w:rFonts w:eastAsiaTheme="minorHAnsi"/>
          <w:lang w:eastAsia="en-US"/>
        </w:rPr>
        <w:t>Любочку</w:t>
      </w:r>
      <w:proofErr w:type="spellEnd"/>
      <w:r w:rsidRPr="00D309EE">
        <w:rPr>
          <w:rFonts w:eastAsiaTheme="minorHAnsi"/>
          <w:lang w:eastAsia="en-US"/>
        </w:rPr>
        <w:t>. А потом больше - сын, война в Испании, аресты, Великая отечественная, внук, и неустанно по пятам следует дружба и любовь.</w:t>
      </w:r>
    </w:p>
    <w:p w:rsidR="00D309EE" w:rsidRPr="00D309EE" w:rsidRDefault="00D309EE" w:rsidP="00D309EE">
      <w:pPr>
        <w:jc w:val="both"/>
        <w:rPr>
          <w:rFonts w:eastAsiaTheme="minorHAnsi"/>
          <w:lang w:eastAsia="en-US"/>
        </w:rPr>
      </w:pPr>
      <w:r w:rsidRPr="00D309EE">
        <w:rPr>
          <w:rFonts w:eastAsiaTheme="minorHAnsi"/>
          <w:lang w:eastAsia="en-US"/>
        </w:rPr>
        <w:t xml:space="preserve">Тяжелее всех, конечно, доля у Любы. На наш взгляд, это истинная женщина и офицерская жена. Она понимает, что всегда занимала роль любовницы/второй жены, ведь первая у офицера - армия. "Чуть поманила - и упорхнул твой муженек неизвестно куда." Именно об этом она и предупреждает в конце жену своего внука. Тем не менее это настоящая боевая подруга, всегда поддерживающая своего мужа. Она прошла с ним казенные квартиры, 2 войны, арест, пережила смерть своего сына и выстояла. Но по ее же словам у нее всегда было 2 мужа... Второй - Иван </w:t>
      </w:r>
      <w:proofErr w:type="spellStart"/>
      <w:r w:rsidRPr="00D309EE">
        <w:rPr>
          <w:rFonts w:eastAsiaTheme="minorHAnsi"/>
          <w:lang w:eastAsia="en-US"/>
        </w:rPr>
        <w:t>Варрава</w:t>
      </w:r>
      <w:proofErr w:type="spellEnd"/>
      <w:r w:rsidRPr="00D309EE">
        <w:rPr>
          <w:rFonts w:eastAsiaTheme="minorHAnsi"/>
          <w:lang w:eastAsia="en-US"/>
        </w:rPr>
        <w:t>, его она любила не меньше Алексея.</w:t>
      </w:r>
    </w:p>
    <w:p w:rsidR="00D309EE" w:rsidRPr="00D309EE" w:rsidRDefault="00D309EE" w:rsidP="00D309EE">
      <w:pPr>
        <w:jc w:val="both"/>
        <w:rPr>
          <w:rFonts w:eastAsiaTheme="minorHAnsi"/>
          <w:lang w:eastAsia="en-US"/>
        </w:rPr>
      </w:pPr>
      <w:r w:rsidRPr="00D309EE">
        <w:rPr>
          <w:rFonts w:eastAsiaTheme="minorHAnsi"/>
          <w:lang w:eastAsia="en-US"/>
        </w:rPr>
        <w:t xml:space="preserve">Ванька, как мне кажется, истинный товарищ, офицер и мужчина. Он прожил всю жизнь только ради своих друзей и ради любимой женщины. Он искренне переживает, когда Люба рожает, хотя сын и не от него. По первой же возможности он приезжал к Любе с обязательным букетом цветов. Даже при встрече после долгого расставания строгий дважды Герой Советского Союза генерал-полковник с уже седым чубом обрывает все цветы в приемной и несется к своей любви. Мне его чертовски жаль, жаль, что он так и не нашел похожую на </w:t>
      </w:r>
      <w:proofErr w:type="spellStart"/>
      <w:r w:rsidRPr="00D309EE">
        <w:rPr>
          <w:rFonts w:eastAsiaTheme="minorHAnsi"/>
          <w:lang w:eastAsia="en-US"/>
        </w:rPr>
        <w:t>Любочку</w:t>
      </w:r>
      <w:proofErr w:type="spellEnd"/>
      <w:r w:rsidRPr="00D309EE">
        <w:rPr>
          <w:rFonts w:eastAsiaTheme="minorHAnsi"/>
          <w:lang w:eastAsia="en-US"/>
        </w:rPr>
        <w:t>. Жаль его не только мне, но и Трофимовым, когда они видят, как едкий осадок лет пригнул его по-кавалерийски прямую спину.</w:t>
      </w:r>
    </w:p>
    <w:p w:rsidR="00D309EE" w:rsidRPr="00D309EE" w:rsidRDefault="00D309EE" w:rsidP="00D309EE">
      <w:pPr>
        <w:jc w:val="both"/>
        <w:rPr>
          <w:rFonts w:eastAsiaTheme="minorHAnsi"/>
          <w:lang w:eastAsia="en-US"/>
        </w:rPr>
      </w:pPr>
      <w:r w:rsidRPr="00D309EE">
        <w:rPr>
          <w:rFonts w:eastAsiaTheme="minorHAnsi"/>
          <w:lang w:eastAsia="en-US"/>
        </w:rPr>
        <w:t xml:space="preserve">Все 3 поколения Трофимовых - Алексей, Георгий и Иван - настоящие офицеры - мужчины. Они живут своей профессией и любимой женщиной, что, на мой взгляд, тоже достойно уважения. Алексей смог выстоять в такое непростое время, смог пережить и ранения, и гонения на героев Гражданской войны, и дважды дослуживался до высокого звания. Егор не смог переступить через себя и все-таки остался с дочерью врага народа. Он не мог позволить себе чего-то бояться, ведь ему надо было защищать и маму, и Машу. Иван - истинный сын и внук своих родных. Да, по началу он </w:t>
      </w:r>
      <w:proofErr w:type="spellStart"/>
      <w:r w:rsidRPr="00D309EE">
        <w:rPr>
          <w:rFonts w:eastAsiaTheme="minorHAnsi"/>
          <w:lang w:eastAsia="en-US"/>
        </w:rPr>
        <w:t>шебутной</w:t>
      </w:r>
      <w:proofErr w:type="spellEnd"/>
      <w:r w:rsidRPr="00D309EE">
        <w:rPr>
          <w:rFonts w:eastAsiaTheme="minorHAnsi"/>
          <w:lang w:eastAsia="en-US"/>
        </w:rPr>
        <w:t xml:space="preserve"> малый (все помнят случай с бегемотом), но </w:t>
      </w:r>
      <w:proofErr w:type="spellStart"/>
      <w:r w:rsidRPr="00D309EE">
        <w:rPr>
          <w:rFonts w:eastAsiaTheme="minorHAnsi"/>
          <w:lang w:eastAsia="en-US"/>
        </w:rPr>
        <w:t>позврослев</w:t>
      </w:r>
      <w:proofErr w:type="spellEnd"/>
      <w:r w:rsidRPr="00D309EE">
        <w:rPr>
          <w:rFonts w:eastAsiaTheme="minorHAnsi"/>
          <w:lang w:eastAsia="en-US"/>
        </w:rPr>
        <w:t xml:space="preserve"> он тоже становится боевым офицером. А как им, собственно, не стать? Он не знает своих родителей, от них только школьные фото, а отца он не видел никогда в жизни... Только в конце книги он узнает, как погибла его мать, ставит ей памятник, и этот момент очень трогает. Но у него есть одно огромное преимущество - он воспитывается такими потрясающими дедами!</w:t>
      </w:r>
    </w:p>
    <w:p w:rsidR="00D309EE" w:rsidRPr="00D309EE" w:rsidRDefault="00D309EE" w:rsidP="00D309EE">
      <w:pPr>
        <w:jc w:val="both"/>
        <w:rPr>
          <w:rFonts w:eastAsiaTheme="minorHAnsi"/>
          <w:lang w:eastAsia="en-US"/>
        </w:rPr>
      </w:pPr>
      <w:r w:rsidRPr="00D309EE">
        <w:rPr>
          <w:rFonts w:eastAsiaTheme="minorHAnsi"/>
          <w:lang w:eastAsia="en-US"/>
        </w:rPr>
        <w:t>"- Где деды?</w:t>
      </w:r>
    </w:p>
    <w:p w:rsidR="00D309EE" w:rsidRPr="00D309EE" w:rsidRDefault="00D309EE" w:rsidP="00D309EE">
      <w:pPr>
        <w:jc w:val="both"/>
        <w:rPr>
          <w:rFonts w:eastAsiaTheme="minorHAnsi"/>
          <w:lang w:eastAsia="en-US"/>
        </w:rPr>
      </w:pPr>
      <w:r w:rsidRPr="00D309EE">
        <w:rPr>
          <w:rFonts w:eastAsiaTheme="minorHAnsi"/>
          <w:lang w:eastAsia="en-US"/>
        </w:rPr>
        <w:t>- Служба, Ванечка, служба.</w:t>
      </w:r>
    </w:p>
    <w:p w:rsidR="00D309EE" w:rsidRPr="00D309EE" w:rsidRDefault="00D309EE" w:rsidP="00D309EE">
      <w:pPr>
        <w:jc w:val="both"/>
        <w:rPr>
          <w:rFonts w:eastAsiaTheme="minorHAnsi"/>
          <w:lang w:eastAsia="en-US"/>
        </w:rPr>
      </w:pPr>
      <w:r w:rsidRPr="00D309EE">
        <w:rPr>
          <w:rFonts w:eastAsiaTheme="minorHAnsi"/>
          <w:lang w:eastAsia="en-US"/>
        </w:rPr>
        <w:t>- Ясно, - сказал внук. - Звонят?</w:t>
      </w:r>
    </w:p>
    <w:p w:rsidR="00D309EE" w:rsidRPr="00D309EE" w:rsidRDefault="00D309EE" w:rsidP="00D309EE">
      <w:pPr>
        <w:jc w:val="both"/>
        <w:rPr>
          <w:rFonts w:eastAsiaTheme="minorHAnsi"/>
          <w:lang w:eastAsia="en-US"/>
        </w:rPr>
      </w:pPr>
      <w:r w:rsidRPr="00D309EE">
        <w:rPr>
          <w:rFonts w:eastAsiaTheme="minorHAnsi"/>
          <w:lang w:eastAsia="en-US"/>
        </w:rPr>
        <w:t>- Регулярно: Алексей - по вторникам, Иван - по четвергам.</w:t>
      </w:r>
    </w:p>
    <w:p w:rsidR="00D309EE" w:rsidRPr="00D309EE" w:rsidRDefault="00D309EE" w:rsidP="00D309EE">
      <w:pPr>
        <w:jc w:val="both"/>
        <w:rPr>
          <w:rFonts w:eastAsiaTheme="minorHAnsi"/>
          <w:lang w:eastAsia="en-US"/>
        </w:rPr>
      </w:pPr>
      <w:r w:rsidRPr="00D309EE">
        <w:rPr>
          <w:rFonts w:eastAsiaTheme="minorHAnsi"/>
          <w:lang w:eastAsia="en-US"/>
        </w:rPr>
        <w:t>- Значит, мой день - среда."</w:t>
      </w:r>
    </w:p>
    <w:p w:rsidR="00D309EE" w:rsidRDefault="00D309EE" w:rsidP="00D309EE">
      <w:pPr>
        <w:jc w:val="both"/>
        <w:rPr>
          <w:rFonts w:eastAsiaTheme="minorHAnsi"/>
          <w:lang w:eastAsia="en-US"/>
        </w:rPr>
      </w:pPr>
      <w:r w:rsidRPr="00D309EE">
        <w:rPr>
          <w:rFonts w:eastAsiaTheme="minorHAnsi"/>
          <w:lang w:eastAsia="en-US"/>
        </w:rPr>
        <w:lastRenderedPageBreak/>
        <w:t xml:space="preserve">Вот так все просто в этой непростой семье... Можно много говорить об этой книге, но лучше просто почитать. Здесь есть и над чем посмеяться, чему позавидовать, над чем поплакать и подумать. Не так просто привыкнуть к жизни, когда будят среди ночи и отправляют неизвестно куда. Но такова доля офицерской жены (ведь именно об этом книга). Главное, чтобы рядом всегда были такие верные друзья, как у героев. А каждый мужчина должен стремиться быть похожим на Ивана </w:t>
      </w:r>
      <w:proofErr w:type="spellStart"/>
      <w:r w:rsidRPr="00D309EE">
        <w:rPr>
          <w:rFonts w:eastAsiaTheme="minorHAnsi"/>
          <w:lang w:eastAsia="en-US"/>
        </w:rPr>
        <w:t>Варраву</w:t>
      </w:r>
      <w:proofErr w:type="spellEnd"/>
      <w:r w:rsidRPr="00D309EE">
        <w:rPr>
          <w:rFonts w:eastAsiaTheme="minorHAnsi"/>
          <w:lang w:eastAsia="en-US"/>
        </w:rPr>
        <w:t>, ведь только настоящий мужчина может так любить женщину.</w:t>
      </w:r>
    </w:p>
    <w:p w:rsidR="00D309EE" w:rsidRDefault="00D309EE" w:rsidP="00D309EE">
      <w:pPr>
        <w:jc w:val="both"/>
        <w:rPr>
          <w:rFonts w:eastAsiaTheme="minorHAnsi"/>
          <w:u w:val="single"/>
          <w:lang w:eastAsia="en-US"/>
        </w:rPr>
      </w:pPr>
      <w:r w:rsidRPr="00D309EE">
        <w:rPr>
          <w:rFonts w:eastAsiaTheme="minorHAnsi"/>
          <w:u w:val="single"/>
          <w:lang w:eastAsia="en-US"/>
        </w:rPr>
        <w:t>Учитель:</w:t>
      </w:r>
      <w:r>
        <w:rPr>
          <w:rFonts w:eastAsiaTheme="minorHAnsi"/>
          <w:u w:val="single"/>
          <w:lang w:eastAsia="en-US"/>
        </w:rPr>
        <w:t xml:space="preserve"> Ребята, огромное спасибо за интересный рассказ, действительно мы видим в данном произведении героическую трагедию в судьбах героев. Задаем вопросы.</w:t>
      </w:r>
    </w:p>
    <w:p w:rsidR="00674A2B" w:rsidRPr="00D309EE" w:rsidRDefault="00D309EE" w:rsidP="00D309EE">
      <w:pPr>
        <w:jc w:val="both"/>
        <w:rPr>
          <w:rFonts w:eastAsiaTheme="minorHAnsi"/>
          <w:lang w:eastAsia="en-US"/>
        </w:rPr>
      </w:pPr>
      <w:r>
        <w:rPr>
          <w:rFonts w:eastAsiaTheme="minorHAnsi"/>
          <w:lang w:eastAsia="en-US"/>
        </w:rPr>
        <w:t>(Ребята обмениваются мнениями)</w:t>
      </w:r>
    </w:p>
    <w:p w:rsidR="00674A2B" w:rsidRPr="00115B9B" w:rsidRDefault="00674A2B" w:rsidP="00115B9B">
      <w:pPr>
        <w:pStyle w:val="a8"/>
        <w:jc w:val="both"/>
        <w:rPr>
          <w:b/>
          <w:iCs/>
          <w:color w:val="000000"/>
          <w:u w:val="single"/>
          <w:bdr w:val="none" w:sz="0" w:space="0" w:color="auto" w:frame="1"/>
          <w:shd w:val="clear" w:color="auto" w:fill="FFFFFF"/>
        </w:rPr>
      </w:pPr>
      <w:r w:rsidRPr="00115B9B">
        <w:rPr>
          <w:b/>
          <w:iCs/>
          <w:color w:val="000000"/>
          <w:u w:val="single"/>
          <w:bdr w:val="none" w:sz="0" w:space="0" w:color="auto" w:frame="1"/>
          <w:shd w:val="clear" w:color="auto" w:fill="FFFFFF"/>
        </w:rPr>
        <w:t>Третья группа. Анализ повести «А зори здесь тихие»</w:t>
      </w:r>
      <w:r w:rsidR="0021493F" w:rsidRPr="00115B9B">
        <w:rPr>
          <w:b/>
          <w:iCs/>
          <w:color w:val="000000"/>
          <w:u w:val="single"/>
          <w:bdr w:val="none" w:sz="0" w:space="0" w:color="auto" w:frame="1"/>
          <w:shd w:val="clear" w:color="auto" w:fill="FFFFFF"/>
        </w:rPr>
        <w:t>.</w:t>
      </w:r>
    </w:p>
    <w:p w:rsidR="00674A2B" w:rsidRDefault="00D309EE" w:rsidP="00115B9B">
      <w:pPr>
        <w:pStyle w:val="a8"/>
        <w:jc w:val="both"/>
        <w:rPr>
          <w:iCs/>
          <w:color w:val="000000"/>
          <w:bdr w:val="none" w:sz="0" w:space="0" w:color="auto" w:frame="1"/>
          <w:shd w:val="clear" w:color="auto" w:fill="FFFFFF"/>
        </w:rPr>
      </w:pPr>
      <w:r>
        <w:rPr>
          <w:iCs/>
          <w:color w:val="000000"/>
          <w:bdr w:val="none" w:sz="0" w:space="0" w:color="auto" w:frame="1"/>
          <w:shd w:val="clear" w:color="auto" w:fill="FFFFFF"/>
        </w:rPr>
        <w:t xml:space="preserve">   </w:t>
      </w:r>
      <w:r w:rsidR="0021493F" w:rsidRPr="00115B9B">
        <w:rPr>
          <w:iCs/>
          <w:color w:val="000000"/>
          <w:bdr w:val="none" w:sz="0" w:space="0" w:color="auto" w:frame="1"/>
          <w:shd w:val="clear" w:color="auto" w:fill="FFFFFF"/>
        </w:rPr>
        <w:t xml:space="preserve">- Нам хотелось бы начать свое </w:t>
      </w:r>
      <w:r>
        <w:rPr>
          <w:iCs/>
          <w:color w:val="000000"/>
          <w:bdr w:val="none" w:sz="0" w:space="0" w:color="auto" w:frame="1"/>
          <w:shd w:val="clear" w:color="auto" w:fill="FFFFFF"/>
        </w:rPr>
        <w:t>выступление</w:t>
      </w:r>
      <w:r w:rsidR="0021493F" w:rsidRPr="00115B9B">
        <w:rPr>
          <w:iCs/>
          <w:color w:val="000000"/>
          <w:bdr w:val="none" w:sz="0" w:space="0" w:color="auto" w:frame="1"/>
          <w:shd w:val="clear" w:color="auto" w:fill="FFFFFF"/>
        </w:rPr>
        <w:t xml:space="preserve"> со слов Бориса Васильева:</w:t>
      </w:r>
      <w:r>
        <w:rPr>
          <w:iCs/>
          <w:color w:val="000000"/>
          <w:bdr w:val="none" w:sz="0" w:space="0" w:color="auto" w:frame="1"/>
          <w:shd w:val="clear" w:color="auto" w:fill="FFFFFF"/>
        </w:rPr>
        <w:t xml:space="preserve"> </w:t>
      </w:r>
      <w:r w:rsidR="0021493F" w:rsidRPr="00115B9B">
        <w:rPr>
          <w:iCs/>
          <w:color w:val="000000"/>
          <w:bdr w:val="none" w:sz="0" w:space="0" w:color="auto" w:frame="1"/>
          <w:shd w:val="clear" w:color="auto" w:fill="FFFFFF"/>
        </w:rPr>
        <w:t>«Женщина для меня – это воплощенная гармония</w:t>
      </w:r>
      <w:r w:rsidR="0021493F" w:rsidRPr="00115B9B">
        <w:rPr>
          <w:iCs/>
          <w:color w:val="000000"/>
        </w:rPr>
        <w:t> </w:t>
      </w:r>
      <w:r w:rsidR="0021493F" w:rsidRPr="00115B9B">
        <w:rPr>
          <w:iCs/>
          <w:color w:val="000000"/>
          <w:bdr w:val="none" w:sz="0" w:space="0" w:color="auto" w:frame="1"/>
          <w:shd w:val="clear" w:color="auto" w:fill="FFFFFF"/>
        </w:rPr>
        <w:br/>
        <w:t>жизни. А война – всегда дисгармония. И женщина</w:t>
      </w:r>
      <w:r w:rsidR="0021493F" w:rsidRPr="00115B9B">
        <w:rPr>
          <w:iCs/>
          <w:color w:val="000000"/>
        </w:rPr>
        <w:t> </w:t>
      </w:r>
      <w:r w:rsidR="0021493F" w:rsidRPr="00115B9B">
        <w:rPr>
          <w:iCs/>
          <w:color w:val="000000"/>
          <w:bdr w:val="none" w:sz="0" w:space="0" w:color="auto" w:frame="1"/>
          <w:shd w:val="clear" w:color="auto" w:fill="FFFFFF"/>
        </w:rPr>
        <w:br/>
        <w:t>на войне – это самое невероятное, несочетаемое</w:t>
      </w:r>
      <w:r w:rsidR="0021493F" w:rsidRPr="00115B9B">
        <w:rPr>
          <w:iCs/>
          <w:color w:val="000000"/>
        </w:rPr>
        <w:t> </w:t>
      </w:r>
      <w:r w:rsidR="0021493F" w:rsidRPr="00115B9B">
        <w:rPr>
          <w:iCs/>
          <w:color w:val="000000"/>
          <w:bdr w:val="none" w:sz="0" w:space="0" w:color="auto" w:frame="1"/>
          <w:shd w:val="clear" w:color="auto" w:fill="FFFFFF"/>
        </w:rPr>
        <w:br/>
        <w:t>сочетание явлений, а наши женщины шли на фронт</w:t>
      </w:r>
      <w:r w:rsidR="0021493F" w:rsidRPr="00115B9B">
        <w:rPr>
          <w:iCs/>
          <w:color w:val="000000"/>
        </w:rPr>
        <w:t> </w:t>
      </w:r>
      <w:r w:rsidR="0021493F" w:rsidRPr="00115B9B">
        <w:rPr>
          <w:iCs/>
          <w:color w:val="000000"/>
          <w:bdr w:val="none" w:sz="0" w:space="0" w:color="auto" w:frame="1"/>
          <w:shd w:val="clear" w:color="auto" w:fill="FFFFFF"/>
        </w:rPr>
        <w:br/>
        <w:t>и воевали на передовой рядом с мужчинами…»</w:t>
      </w:r>
      <w:r>
        <w:rPr>
          <w:iCs/>
          <w:color w:val="000000"/>
          <w:bdr w:val="none" w:sz="0" w:space="0" w:color="auto" w:frame="1"/>
          <w:shd w:val="clear" w:color="auto" w:fill="FFFFFF"/>
        </w:rPr>
        <w:t>.</w:t>
      </w:r>
    </w:p>
    <w:p w:rsidR="00D309EE" w:rsidRPr="00115B9B" w:rsidRDefault="00D309EE" w:rsidP="00115B9B">
      <w:pPr>
        <w:pStyle w:val="a8"/>
        <w:jc w:val="both"/>
        <w:rPr>
          <w:iCs/>
          <w:color w:val="000000"/>
          <w:bdr w:val="none" w:sz="0" w:space="0" w:color="auto" w:frame="1"/>
          <w:shd w:val="clear" w:color="auto" w:fill="FFFFFF"/>
        </w:rPr>
      </w:pPr>
      <w:r>
        <w:rPr>
          <w:iCs/>
          <w:color w:val="000000"/>
          <w:bdr w:val="none" w:sz="0" w:space="0" w:color="auto" w:frame="1"/>
          <w:shd w:val="clear" w:color="auto" w:fill="FFFFFF"/>
        </w:rPr>
        <w:t>-Из высказывания мы видим, как Борис Васильев относится к тому, что женщинам пришлось воевать. Конечно, он понимает, что женщина не должна быть на войне, но обстоятельства складываются иначе.</w:t>
      </w:r>
    </w:p>
    <w:p w:rsidR="0021493F" w:rsidRPr="00D309EE" w:rsidRDefault="0021493F" w:rsidP="00115B9B">
      <w:pPr>
        <w:pStyle w:val="a8"/>
        <w:jc w:val="both"/>
      </w:pPr>
      <w:r w:rsidRPr="00115B9B">
        <w:t xml:space="preserve">Вот что сам Васильев говорит о замысле повести: «…замысел родился от «толчка памяти».  9 июля, было это под Оршей, мы, бойцы комсомольского истребительного батальон, задачей которого была борьба с диверсантами, вышли на своё первое задание в лес. И вот там, среди живой зелени лесной поляны, такой мирной в своей тишине, ароматах нагретой солнцем хвои и трав, я увидел двух мёртвых деревенских девчушек. Фашистские десантники убили их потому, что девочки просто увидели врага. Я потом повидал немало горя и смертей, но этих незнакомых девочек забыть никогда не мог… Сами понимаете, что от этой не стираемой годами картины до сюжета повести – большая и сложная дистанция. Но импульс был именно здесь…». </w:t>
      </w:r>
      <w:r w:rsidR="00D309EE">
        <w:t xml:space="preserve">«Я хотел </w:t>
      </w:r>
      <w:r w:rsidRPr="00115B9B">
        <w:t xml:space="preserve">рассказать </w:t>
      </w:r>
      <w:proofErr w:type="gramStart"/>
      <w:r w:rsidRPr="00115B9B">
        <w:t>о  пережитом</w:t>
      </w:r>
      <w:proofErr w:type="gramEnd"/>
      <w:r w:rsidRPr="00115B9B">
        <w:t xml:space="preserve"> сегодня</w:t>
      </w:r>
      <w:r w:rsidR="00D309EE">
        <w:t xml:space="preserve">шним 19-летним. Рассказать </w:t>
      </w:r>
      <w:r w:rsidRPr="00115B9B">
        <w:t>так, чтобы они сами словно прошли дорогами войны, чтобы погибшие девочки показались им близкими, понятными – их современницами».</w:t>
      </w:r>
    </w:p>
    <w:p w:rsidR="00674A2B" w:rsidRPr="00115B9B" w:rsidRDefault="00674A2B" w:rsidP="00115B9B">
      <w:pPr>
        <w:pStyle w:val="a8"/>
        <w:jc w:val="both"/>
      </w:pPr>
      <w:r w:rsidRPr="00115B9B">
        <w:rPr>
          <w:b/>
        </w:rPr>
        <w:t>«</w:t>
      </w:r>
      <w:r w:rsidRPr="00115B9B">
        <w:t xml:space="preserve">У войны не женское </w:t>
      </w:r>
      <w:proofErr w:type="gramStart"/>
      <w:r w:rsidRPr="00115B9B">
        <w:t>лицо»-</w:t>
      </w:r>
      <w:proofErr w:type="gramEnd"/>
      <w:r w:rsidRPr="00115B9B">
        <w:t xml:space="preserve"> этот тезис был верен на протяжении долгих столетий. Пережить огонь, ужасы войны способны очень сильные люди, поэтому принято считать войну мужским делом. Но трагизм, жестокость, чудовищность войны заключается в том, что вместе с мужчинами плечом к плечу в ряды бойцов встают и женщины, которые идут убивать и погибать.</w:t>
      </w:r>
    </w:p>
    <w:p w:rsidR="00674A2B" w:rsidRPr="00115B9B" w:rsidRDefault="00674A2B" w:rsidP="00115B9B">
      <w:pPr>
        <w:pStyle w:val="a8"/>
        <w:jc w:val="both"/>
      </w:pPr>
      <w:r w:rsidRPr="00115B9B">
        <w:t>Повесть Васильева «А зори здесь тихие…» посвящена героической борьбе женщин и девушек на войне. Трагические действия происходят на мало кому ведомом 171-м разъезде, в лесу, в стороне от которого немцы круглосуточно бомбят Мурманскую дорогу.</w:t>
      </w:r>
    </w:p>
    <w:p w:rsidR="00674A2B" w:rsidRPr="00115B9B" w:rsidRDefault="00674A2B" w:rsidP="00115B9B">
      <w:pPr>
        <w:pStyle w:val="a8"/>
        <w:jc w:val="both"/>
      </w:pPr>
      <w:r w:rsidRPr="00115B9B">
        <w:t xml:space="preserve">Пять совершенно различных девичьих характеров, пять разных судеб. Пришедшие на войну по собственной воле, почти не умевшие стрелять, они погибают от рук фашистской разведки, </w:t>
      </w:r>
      <w:r w:rsidR="00D309EE">
        <w:t xml:space="preserve">защищая себя и Родину. Женщины </w:t>
      </w:r>
      <w:r w:rsidRPr="00115B9B">
        <w:t xml:space="preserve">и девушки, молодые и совсем юные… Война не ставит границ возраста и пола, здесь все солдаты. </w:t>
      </w:r>
    </w:p>
    <w:p w:rsidR="00674A2B" w:rsidRPr="00115B9B" w:rsidRDefault="00674A2B" w:rsidP="00115B9B">
      <w:pPr>
        <w:pStyle w:val="a8"/>
        <w:jc w:val="both"/>
      </w:pPr>
      <w:r w:rsidRPr="00115B9B">
        <w:t>У каждого из героев повести своё отношение к войне, свои мотивы борьбы с фашистами. Именно этим солдатам, молодым девочкам, предстоит проявить себя в условиях войны, кому-то впервые, а кому-то и нет.</w:t>
      </w:r>
    </w:p>
    <w:p w:rsidR="00674A2B" w:rsidRPr="00115B9B" w:rsidRDefault="00674A2B" w:rsidP="00115B9B">
      <w:pPr>
        <w:pStyle w:val="a8"/>
        <w:jc w:val="both"/>
      </w:pPr>
      <w:r w:rsidRPr="00115B9B">
        <w:t xml:space="preserve">Молодых девушек объединяет то, что они живут ради одной цели. Эта цель – защищать Родину, свои семьи. А для этого не выполнить свой долг, отомстить за смерть близких и родных и родных им людей. </w:t>
      </w:r>
    </w:p>
    <w:p w:rsidR="00674A2B" w:rsidRPr="00115B9B" w:rsidRDefault="00674A2B" w:rsidP="00115B9B">
      <w:pPr>
        <w:pStyle w:val="a8"/>
        <w:jc w:val="both"/>
      </w:pPr>
      <w:r w:rsidRPr="00115B9B">
        <w:t xml:space="preserve">Главный герой, Федот </w:t>
      </w:r>
      <w:proofErr w:type="spellStart"/>
      <w:r w:rsidRPr="00115B9B">
        <w:t>Евграфович</w:t>
      </w:r>
      <w:proofErr w:type="spellEnd"/>
      <w:r w:rsidRPr="00115B9B">
        <w:t xml:space="preserve"> Васков, по «собственному желанию» получает в распоряжение женский зенитно-пулеметный батальон: «Шлите непьющих… Непьющих и </w:t>
      </w:r>
      <w:proofErr w:type="gramStart"/>
      <w:r w:rsidRPr="00115B9B">
        <w:t>это..</w:t>
      </w:r>
      <w:proofErr w:type="gramEnd"/>
      <w:r w:rsidRPr="00115B9B">
        <w:t xml:space="preserve"> Чтоб, знаете, насчет женского пола…» О своем старшине девушки невысокого мнения, </w:t>
      </w:r>
      <w:r w:rsidRPr="00115B9B">
        <w:lastRenderedPageBreak/>
        <w:t>постоянн</w:t>
      </w:r>
      <w:r w:rsidR="00D309EE">
        <w:t>о подтрунивают над ним, называя</w:t>
      </w:r>
      <w:r w:rsidRPr="00115B9B">
        <w:t xml:space="preserve"> </w:t>
      </w:r>
      <w:proofErr w:type="gramStart"/>
      <w:r w:rsidRPr="00115B9B">
        <w:t>« пенёк</w:t>
      </w:r>
      <w:proofErr w:type="gramEnd"/>
      <w:r w:rsidRPr="00115B9B">
        <w:t xml:space="preserve"> замшелый». И действительно, в свои тридцать два года старшина Васков был «старше самого себя», </w:t>
      </w:r>
      <w:r w:rsidR="00D309EE">
        <w:t xml:space="preserve">он немногословен, но </w:t>
      </w:r>
      <w:r w:rsidRPr="00115B9B">
        <w:t>много знает и умеет.</w:t>
      </w:r>
    </w:p>
    <w:p w:rsidR="00674A2B" w:rsidRPr="00115B9B" w:rsidRDefault="00674A2B" w:rsidP="00115B9B">
      <w:pPr>
        <w:pStyle w:val="a8"/>
        <w:jc w:val="both"/>
      </w:pPr>
      <w:r w:rsidRPr="00115B9B">
        <w:t xml:space="preserve">Все девушки не похожи по характеру друг друга. Помощница старшины, сержант Рита </w:t>
      </w:r>
      <w:proofErr w:type="spellStart"/>
      <w:r w:rsidRPr="00115B9B">
        <w:t>Осянина</w:t>
      </w:r>
      <w:proofErr w:type="spellEnd"/>
      <w:r w:rsidRPr="00115B9B">
        <w:t>, строгая, редко</w:t>
      </w:r>
      <w:r w:rsidR="00D309EE">
        <w:t xml:space="preserve"> смеющаяся девушка. Из главных </w:t>
      </w:r>
      <w:r w:rsidRPr="00115B9B">
        <w:t xml:space="preserve">событий она ярче всего помнит школьный вечер, когда встретились со своими будущим мужем-старшим лейтенантом </w:t>
      </w:r>
      <w:proofErr w:type="spellStart"/>
      <w:r w:rsidRPr="00115B9B">
        <w:t>Осяниным</w:t>
      </w:r>
      <w:proofErr w:type="spellEnd"/>
      <w:r w:rsidRPr="00115B9B">
        <w:t>. Он был застенчив, как и она сама, танцевали вместе, разговаривали ..</w:t>
      </w:r>
      <w:r w:rsidR="00D309EE">
        <w:t>. Рита вышла замуж, родила сына</w:t>
      </w:r>
      <w:r w:rsidRPr="00115B9B">
        <w:t xml:space="preserve">, </w:t>
      </w:r>
      <w:proofErr w:type="gramStart"/>
      <w:r w:rsidRPr="00115B9B">
        <w:t>и  «</w:t>
      </w:r>
      <w:proofErr w:type="gramEnd"/>
      <w:r w:rsidRPr="00115B9B">
        <w:t xml:space="preserve">более счастливой девушки просто не могло быть». Но тут началась война, и этой счастливой судьбе не суждено было продолжиться. </w:t>
      </w:r>
      <w:proofErr w:type="gramStart"/>
      <w:r w:rsidRPr="00115B9B">
        <w:t>Старший  лейтенант</w:t>
      </w:r>
      <w:proofErr w:type="gramEnd"/>
      <w:r w:rsidRPr="00115B9B">
        <w:t xml:space="preserve"> </w:t>
      </w:r>
      <w:proofErr w:type="spellStart"/>
      <w:r w:rsidRPr="00115B9B">
        <w:t>Осянин</w:t>
      </w:r>
      <w:proofErr w:type="spellEnd"/>
      <w:r w:rsidRPr="00115B9B">
        <w:t xml:space="preserve"> погиб на второй день войны, в утренней контратаке. </w:t>
      </w:r>
      <w:r w:rsidR="00D309EE">
        <w:t xml:space="preserve">Рита научилась ненавидеть тихо </w:t>
      </w:r>
      <w:r w:rsidRPr="00115B9B">
        <w:t>и беспощадно и, решив отомстить за мужа, пошла на фронт.</w:t>
      </w:r>
    </w:p>
    <w:p w:rsidR="00674A2B" w:rsidRPr="00115B9B" w:rsidRDefault="00674A2B" w:rsidP="00115B9B">
      <w:pPr>
        <w:pStyle w:val="a8"/>
        <w:jc w:val="both"/>
      </w:pPr>
      <w:r w:rsidRPr="00115B9B">
        <w:t>Пол</w:t>
      </w:r>
      <w:r w:rsidR="00D309EE">
        <w:t xml:space="preserve">ная противоположность </w:t>
      </w:r>
      <w:proofErr w:type="spellStart"/>
      <w:r w:rsidR="00D309EE">
        <w:t>Осяниной</w:t>
      </w:r>
      <w:proofErr w:type="spellEnd"/>
      <w:r w:rsidR="00D309EE">
        <w:t xml:space="preserve"> </w:t>
      </w:r>
      <w:r w:rsidRPr="00115B9B">
        <w:t xml:space="preserve">– Женька </w:t>
      </w:r>
      <w:proofErr w:type="spellStart"/>
      <w:r w:rsidRPr="00115B9B">
        <w:t>Комелькова</w:t>
      </w:r>
      <w:proofErr w:type="spellEnd"/>
      <w:r w:rsidRPr="00115B9B">
        <w:t>. Сам автор не перестает любоваться ею: «... высокая, рыжая, белокожая. А глаза детские: зелёные, круглые, как блюдца». Семью Женьки: маму, бабушку, братишку - всех убили немцы, а ей удалось спрятаться. В женскую батарею она попала за роман с женатым командиром. Оче</w:t>
      </w:r>
      <w:r w:rsidR="00D309EE">
        <w:t xml:space="preserve">нь артистичная, эмоциональная, </w:t>
      </w:r>
      <w:r w:rsidRPr="00115B9B">
        <w:t xml:space="preserve">она всегда привлекала мужское внимание. Подруги говорят о ней: «Женька, тебя бы в театр…» Несмотря на личные трагедии, </w:t>
      </w:r>
      <w:proofErr w:type="spellStart"/>
      <w:r w:rsidRPr="00115B9B">
        <w:t>Комелькова</w:t>
      </w:r>
      <w:proofErr w:type="spellEnd"/>
      <w:r w:rsidRPr="00115B9B">
        <w:t xml:space="preserve"> осталась жизнерадостной, озорной, общительной и пожертвовала своей жизнью ради других, ради спасения раненой подруги.</w:t>
      </w:r>
    </w:p>
    <w:p w:rsidR="00674A2B" w:rsidRPr="00115B9B" w:rsidRDefault="00674A2B" w:rsidP="00115B9B">
      <w:pPr>
        <w:pStyle w:val="a8"/>
        <w:jc w:val="both"/>
      </w:pPr>
      <w:r w:rsidRPr="00115B9B">
        <w:t>Галя Четвертак жила в придуманном ею мире, сказочном и прекрасном. Она «всю жизнь мечтала о сольных партиях, длинных платьях и о всеобщем поклонении». Этот</w:t>
      </w:r>
      <w:r w:rsidR="00D309EE">
        <w:t xml:space="preserve"> созданный ею мир она пыталась </w:t>
      </w:r>
      <w:r w:rsidRPr="00115B9B">
        <w:t>перенести в реальную жизнь, постоянно что-то выдумывая. «Собственно</w:t>
      </w:r>
      <w:r w:rsidR="00D309EE">
        <w:t xml:space="preserve">, это была не ложь, а желания, </w:t>
      </w:r>
      <w:r w:rsidRPr="00115B9B">
        <w:t>выдаваемые за действительность». Но война, у которой «неженское лицо», не пощадила хрупкий мир девушки, бесцеремонно вторгнувшись в него и разрушив его. А разрушение всегда чревато страхом, с которым не смогла справиться молодая девушка.</w:t>
      </w:r>
    </w:p>
    <w:p w:rsidR="00674A2B" w:rsidRPr="00115B9B" w:rsidRDefault="00674A2B" w:rsidP="00115B9B">
      <w:pPr>
        <w:pStyle w:val="a8"/>
        <w:jc w:val="both"/>
      </w:pPr>
      <w:r w:rsidRPr="00115B9B">
        <w:t xml:space="preserve"> </w:t>
      </w:r>
      <w:r w:rsidRPr="00115B9B">
        <w:tab/>
        <w:t xml:space="preserve">Боец Лиза </w:t>
      </w:r>
      <w:proofErr w:type="spellStart"/>
      <w:r w:rsidRPr="00115B9B">
        <w:t>Бричкина</w:t>
      </w:r>
      <w:proofErr w:type="spellEnd"/>
      <w:r w:rsidRPr="00115B9B">
        <w:t xml:space="preserve"> сразу понравилась Васкову. Судьба ее тоже не пожалела: с детства ей </w:t>
      </w:r>
      <w:r w:rsidR="00D309EE">
        <w:t>самой пришлось вести хозяйство,</w:t>
      </w:r>
      <w:r w:rsidRPr="00115B9B">
        <w:t xml:space="preserve"> так как мать ее сильно болела. Она кормила скотину, убирала в доме, готовила еду. Она все больше отдалялась от своих сверстников. Лиза стала дичиться, отмалчиваться, обходить шумные компании. Однажды ее отец привел в дом охотника из города, и она, ничего не видя кроме больной матери и дома, влюбилась в него, но он не ответил ей взаимностью. Уезжая, он оставил Лизе записку с обещанием в августе устроить ее в техникум с общежитием ... Но этим мечтам не дала </w:t>
      </w:r>
      <w:proofErr w:type="gramStart"/>
      <w:r w:rsidRPr="00115B9B">
        <w:t>осуществиться  война</w:t>
      </w:r>
      <w:proofErr w:type="gramEnd"/>
      <w:r w:rsidRPr="00115B9B">
        <w:t>! Лиза тоже погибает.</w:t>
      </w:r>
    </w:p>
    <w:p w:rsidR="00674A2B" w:rsidRPr="00115B9B" w:rsidRDefault="00D309EE" w:rsidP="00115B9B">
      <w:pPr>
        <w:pStyle w:val="a8"/>
        <w:jc w:val="both"/>
      </w:pPr>
      <w:r>
        <w:t xml:space="preserve">Сколько девушек, </w:t>
      </w:r>
      <w:r w:rsidR="00674A2B" w:rsidRPr="00115B9B">
        <w:t>столько и судеб: все разные. Но в одном они все же схожи: все судьбы сломала, изуродовала война. Получив приказ не пропустить немцев к железной дороге, девушки ценой собственных жизней выполнили его. Все пять девушек, отправившихся на задание, погибли, но погибли героически.</w:t>
      </w:r>
    </w:p>
    <w:p w:rsidR="00674A2B" w:rsidRPr="00115B9B" w:rsidRDefault="00674A2B" w:rsidP="00115B9B">
      <w:pPr>
        <w:pStyle w:val="a8"/>
        <w:jc w:val="both"/>
      </w:pPr>
      <w:r w:rsidRPr="00115B9B">
        <w:t>Девушки-зенитчицы отправляются в разведку под командованием старшины Васкова. Не смотря на ужасы войны, этот «пенёк замшелый» сохранил лучшие человеческие качества. Он сделал все ради спасения жизни девушек, но его душа всё равно не смогла успокоиться. О</w:t>
      </w:r>
      <w:r w:rsidR="00D309EE">
        <w:t xml:space="preserve">н осознает свою вину перед ними за то, что </w:t>
      </w:r>
      <w:r w:rsidRPr="00115B9B">
        <w:t xml:space="preserve">«мужики со смертью их оженили». Смерть пяти </w:t>
      </w:r>
      <w:r w:rsidR="00D309EE">
        <w:t xml:space="preserve">девчат оставляет глубокую рану </w:t>
      </w:r>
      <w:r w:rsidRPr="00115B9B">
        <w:t xml:space="preserve">в сердце старшины, он не может найти оправдания ей даже в своей душе. В </w:t>
      </w:r>
      <w:r w:rsidR="00D309EE">
        <w:t xml:space="preserve">скорби этого простого человека заключен высший </w:t>
      </w:r>
      <w:r w:rsidRPr="00115B9B">
        <w:t xml:space="preserve">гуманизм. Он совершил подвиг, взяв </w:t>
      </w:r>
      <w:r w:rsidR="00D309EE">
        <w:t>в плен немецких разведчиков, он</w:t>
      </w:r>
      <w:r w:rsidRPr="00115B9B">
        <w:t xml:space="preserve"> может гордиться своими действ</w:t>
      </w:r>
      <w:r w:rsidR="00D309EE">
        <w:t xml:space="preserve">иями. Пытаясь захватить врага, </w:t>
      </w:r>
      <w:r w:rsidRPr="00115B9B">
        <w:t>ста</w:t>
      </w:r>
      <w:r w:rsidR="00D309EE">
        <w:t>ршина не забывает и о девушках,</w:t>
      </w:r>
      <w:r w:rsidRPr="00115B9B">
        <w:t xml:space="preserve"> он все время старается увести их от грозящей опасности.</w:t>
      </w:r>
    </w:p>
    <w:p w:rsidR="00674A2B" w:rsidRPr="00115B9B" w:rsidRDefault="00674A2B" w:rsidP="00115B9B">
      <w:pPr>
        <w:pStyle w:val="a8"/>
        <w:jc w:val="both"/>
      </w:pPr>
      <w:r w:rsidRPr="00115B9B">
        <w:t>Гибель каждой из пяти девушек - это подвиг. Стра</w:t>
      </w:r>
      <w:r w:rsidR="00D309EE">
        <w:t xml:space="preserve">шна и в то же время возвышенна </w:t>
      </w:r>
      <w:r w:rsidRPr="00115B9B">
        <w:t xml:space="preserve">смерть каждой из них. Мечтательная Лиза </w:t>
      </w:r>
      <w:proofErr w:type="spellStart"/>
      <w:r w:rsidRPr="00115B9B">
        <w:t>Бричкина</w:t>
      </w:r>
      <w:proofErr w:type="spellEnd"/>
      <w:r w:rsidRPr="00115B9B">
        <w:t xml:space="preserve"> гибнет, желая поскорее перейти </w:t>
      </w:r>
      <w:r w:rsidR="00D309EE">
        <w:t xml:space="preserve">болото и привести подмогу. Эта </w:t>
      </w:r>
      <w:r w:rsidRPr="00115B9B">
        <w:t>девушка умирает с мыслью о своем завтра</w:t>
      </w:r>
      <w:r w:rsidR="00D309EE">
        <w:t xml:space="preserve">шнем дне. Впечатлительная Соня </w:t>
      </w:r>
      <w:r w:rsidRPr="00115B9B">
        <w:t xml:space="preserve">Гурвич, любительница поэзии Блока, тоже погибает, возвратившись за оставленным </w:t>
      </w:r>
      <w:proofErr w:type="gramStart"/>
      <w:r w:rsidRPr="00115B9B">
        <w:t>старшиной  кисетом</w:t>
      </w:r>
      <w:proofErr w:type="gramEnd"/>
      <w:r w:rsidRPr="00115B9B">
        <w:t xml:space="preserve">. И эти две «негероические» смерти при всей их </w:t>
      </w:r>
      <w:r w:rsidRPr="00115B9B">
        <w:lastRenderedPageBreak/>
        <w:t xml:space="preserve">кажущейся случайности связаны с самопожертвование. Особенное внимание </w:t>
      </w:r>
      <w:proofErr w:type="gramStart"/>
      <w:r w:rsidRPr="00115B9B">
        <w:t>писатель  уделяет</w:t>
      </w:r>
      <w:proofErr w:type="gramEnd"/>
      <w:r w:rsidRPr="00115B9B">
        <w:t xml:space="preserve"> двум женским образам: Рите </w:t>
      </w:r>
      <w:proofErr w:type="spellStart"/>
      <w:r w:rsidRPr="00115B9B">
        <w:t>Осяниной</w:t>
      </w:r>
      <w:proofErr w:type="spellEnd"/>
      <w:r w:rsidRPr="00115B9B">
        <w:t xml:space="preserve"> и Жени </w:t>
      </w:r>
      <w:proofErr w:type="spellStart"/>
      <w:r w:rsidRPr="00115B9B">
        <w:t>Комельковой</w:t>
      </w:r>
      <w:proofErr w:type="spellEnd"/>
      <w:r w:rsidRPr="00115B9B">
        <w:t xml:space="preserve">. По словам </w:t>
      </w:r>
      <w:proofErr w:type="gramStart"/>
      <w:r w:rsidRPr="00115B9B">
        <w:t>Васильева,  Рита</w:t>
      </w:r>
      <w:proofErr w:type="gramEnd"/>
      <w:r w:rsidRPr="00115B9B">
        <w:t xml:space="preserve"> «строга, не смеётся никогда». Война разбила ее семейную жизнь, Рита всё время беспокоится о судьбе своего маленького сына. Умирая, </w:t>
      </w:r>
      <w:proofErr w:type="spellStart"/>
      <w:r w:rsidRPr="00115B9B">
        <w:t>Осянина</w:t>
      </w:r>
      <w:proofErr w:type="spellEnd"/>
      <w:r w:rsidRPr="00115B9B">
        <w:t xml:space="preserve"> поручает заботу о сыне надежному и мудрому Васкову, она покидает этот мир, осознавая, что никто не может обвинить ее в трусости. Её подруга Женька гибнет с оружием в руках. Писатель гордиться озорной, дерзкой </w:t>
      </w:r>
      <w:proofErr w:type="spellStart"/>
      <w:r w:rsidRPr="00115B9B">
        <w:t>Комельковой</w:t>
      </w:r>
      <w:proofErr w:type="spellEnd"/>
      <w:r w:rsidRPr="00115B9B">
        <w:t>. Эта чудесная девушка погибает, погибает непобеждённой, совершая подвиг ради других.</w:t>
      </w:r>
    </w:p>
    <w:p w:rsidR="00674A2B" w:rsidRPr="00115B9B" w:rsidRDefault="00674A2B" w:rsidP="00115B9B">
      <w:pPr>
        <w:pStyle w:val="a8"/>
        <w:jc w:val="both"/>
      </w:pPr>
      <w:r w:rsidRPr="00115B9B">
        <w:t>Многие поколения, читая эту повесть Васильева, будут вспоминать героическую борьбу русских женщин в этой войне, будут чувствовать боль за прерванные ниточки человеческих родов.</w:t>
      </w:r>
    </w:p>
    <w:p w:rsidR="00674A2B" w:rsidRPr="00115B9B" w:rsidRDefault="00D309EE" w:rsidP="00D309EE">
      <w:pPr>
        <w:pStyle w:val="a8"/>
        <w:jc w:val="both"/>
      </w:pPr>
      <w:r>
        <w:t xml:space="preserve">Повествование ведется от имени </w:t>
      </w:r>
      <w:r w:rsidR="00674A2B" w:rsidRPr="00115B9B">
        <w:t xml:space="preserve">коменданта Васкова. Вся повесть построена на его воспоминаниях. </w:t>
      </w:r>
    </w:p>
    <w:p w:rsidR="00674A2B" w:rsidRPr="00115B9B" w:rsidRDefault="00D309EE" w:rsidP="00115B9B">
      <w:pPr>
        <w:pStyle w:val="a8"/>
        <w:jc w:val="both"/>
      </w:pPr>
      <w:r>
        <w:t xml:space="preserve">Бесчеловечность войны и её </w:t>
      </w:r>
      <w:r w:rsidR="00674A2B" w:rsidRPr="00115B9B">
        <w:t>против</w:t>
      </w:r>
      <w:r>
        <w:t xml:space="preserve">оестественность подчеркиваются </w:t>
      </w:r>
      <w:r w:rsidR="00674A2B" w:rsidRPr="00115B9B">
        <w:t>образом тихих зорь, символизирующих вечность и красоту в том краю, где рвутся тоненькие ниточки женских жизней. «Положил ведь я вас, всех пятерых положил…» - терзает свою душу Васков. Васильев «убивает» девушек, чтобы показать невозможность существования женщин в условиях войны. Женщины на войне совершают подвиг, ведут солдат в атаку, спасают от смерти раненых, жертвуя собственной жизнью. Они не думают о себе, спасая других.  Чтобы защитить Родину и отомстить за родных им людей, они готовы отдать последние силы. «А немцы ранили ее вслепую, сквозь листву, и она могла бы затаиться, переждать и, может быть, уйти. Но она стреляла, пока были патроны. Стреляла лежа, уже не пытаясь убегать, потому что вместе с кровью уходили и силы».  Девушки-бойцы погибают, навсегда ложатся в сыр</w:t>
      </w:r>
      <w:r>
        <w:t>ую землю.</w:t>
      </w:r>
    </w:p>
    <w:p w:rsidR="00674A2B" w:rsidRPr="00115B9B" w:rsidRDefault="00674A2B" w:rsidP="00115B9B">
      <w:pPr>
        <w:pStyle w:val="a8"/>
        <w:jc w:val="both"/>
      </w:pPr>
      <w:r w:rsidRPr="00115B9B">
        <w:t>Предназначение женщины, дарованное ей природой</w:t>
      </w:r>
      <w:r w:rsidR="00D309EE">
        <w:t xml:space="preserve">, извращается в условиях войны. </w:t>
      </w:r>
      <w:proofErr w:type="gramStart"/>
      <w:r w:rsidRPr="00115B9B">
        <w:t>А  женщина</w:t>
      </w:r>
      <w:proofErr w:type="gramEnd"/>
      <w:r w:rsidRPr="00115B9B">
        <w:t xml:space="preserve">-это хранительница очага, продолжательница рода, которая является символом жизни, тепла и уюта. Рыжая </w:t>
      </w:r>
      <w:proofErr w:type="spellStart"/>
      <w:r w:rsidRPr="00115B9B">
        <w:t>Комелькова</w:t>
      </w:r>
      <w:proofErr w:type="spellEnd"/>
      <w:r w:rsidRPr="00115B9B">
        <w:t xml:space="preserve"> с волшебными зелёными глазами и удивительной женственностью, кажется, просто создана для продолжения рода. Лиза </w:t>
      </w:r>
      <w:proofErr w:type="spellStart"/>
      <w:r w:rsidRPr="00115B9B">
        <w:t>Бричкина</w:t>
      </w:r>
      <w:proofErr w:type="spellEnd"/>
      <w:r w:rsidRPr="00115B9B">
        <w:t>, символизирующая дом, очаг, создана для семейной жизни, но эт</w:t>
      </w:r>
      <w:r w:rsidR="00D309EE">
        <w:t xml:space="preserve">ому не суждено сбыться… Каждая </w:t>
      </w:r>
      <w:r w:rsidRPr="00115B9B">
        <w:t>из этих девушек «могла нарожать детишек, а те бы – внуков и правнуков, а теперь не будет этой ниточки. Маленькой ниточки в бесконечной пряже человечества, перерезанной ножом». В этом заключается трагизм судьбы женщины на войне.</w:t>
      </w:r>
    </w:p>
    <w:p w:rsidR="0021493F" w:rsidRPr="00115B9B" w:rsidRDefault="0021493F" w:rsidP="00115B9B">
      <w:pPr>
        <w:pStyle w:val="a8"/>
        <w:jc w:val="both"/>
      </w:pPr>
      <w:r w:rsidRPr="00115B9B">
        <w:t>- Что объединяет этих столь разных девушек-зенитчиц?</w:t>
      </w:r>
    </w:p>
    <w:p w:rsidR="0021493F" w:rsidRPr="00115B9B" w:rsidRDefault="0021493F" w:rsidP="00115B9B">
      <w:pPr>
        <w:pStyle w:val="a8"/>
        <w:jc w:val="both"/>
      </w:pPr>
      <w:r w:rsidRPr="00115B9B">
        <w:t>Ненависть к врагам, у каждой есть личные счёты с врагами, любовь к Родине.</w:t>
      </w:r>
    </w:p>
    <w:p w:rsidR="0021493F" w:rsidRPr="00115B9B" w:rsidRDefault="0021493F" w:rsidP="00115B9B">
      <w:pPr>
        <w:pStyle w:val="a8"/>
        <w:jc w:val="both"/>
        <w:rPr>
          <w:rFonts w:eastAsiaTheme="minorHAnsi"/>
        </w:rPr>
      </w:pPr>
      <w:r w:rsidRPr="00115B9B">
        <w:rPr>
          <w:rFonts w:eastAsiaTheme="minorHAnsi"/>
        </w:rPr>
        <w:t>Была ли оправданной гибель 5 девушек? Ведь и сам их командир старшина Васков сомневается в этом неоднократно.</w:t>
      </w:r>
    </w:p>
    <w:p w:rsidR="0021493F" w:rsidRDefault="00D309EE" w:rsidP="00115B9B">
      <w:pPr>
        <w:pStyle w:val="a8"/>
        <w:jc w:val="both"/>
      </w:pPr>
      <w:r>
        <w:t>-</w:t>
      </w:r>
      <w:proofErr w:type="gramStart"/>
      <w:r>
        <w:t>В</w:t>
      </w:r>
      <w:proofErr w:type="gramEnd"/>
      <w:r>
        <w:t xml:space="preserve"> заключение предлагаем посмотреть видеофрагмент.</w:t>
      </w:r>
    </w:p>
    <w:p w:rsidR="00D309EE" w:rsidRDefault="00D309EE" w:rsidP="00115B9B">
      <w:pPr>
        <w:pStyle w:val="a8"/>
        <w:jc w:val="both"/>
      </w:pPr>
      <w:r>
        <w:t>Учитель: Спасибо, ребята, а теперь обсудим услышанное и увиденное.</w:t>
      </w:r>
    </w:p>
    <w:p w:rsidR="0021493F" w:rsidRPr="00115B9B" w:rsidRDefault="00D309EE" w:rsidP="00115B9B">
      <w:pPr>
        <w:pStyle w:val="a8"/>
        <w:jc w:val="both"/>
      </w:pPr>
      <w:r>
        <w:t>(Дискуссия по услышанному материалу)</w:t>
      </w:r>
    </w:p>
    <w:p w:rsidR="00655E2C" w:rsidRPr="00115B9B" w:rsidRDefault="00674A2B" w:rsidP="00115B9B">
      <w:pPr>
        <w:pStyle w:val="a8"/>
        <w:jc w:val="both"/>
        <w:rPr>
          <w:b/>
          <w:iCs/>
          <w:color w:val="000000"/>
          <w:bdr w:val="none" w:sz="0" w:space="0" w:color="auto" w:frame="1"/>
          <w:shd w:val="clear" w:color="auto" w:fill="FFFFFF"/>
        </w:rPr>
      </w:pPr>
      <w:r w:rsidRPr="00115B9B">
        <w:rPr>
          <w:b/>
          <w:iCs/>
          <w:color w:val="000000"/>
          <w:bdr w:val="none" w:sz="0" w:space="0" w:color="auto" w:frame="1"/>
          <w:shd w:val="clear" w:color="auto" w:fill="FFFFFF"/>
        </w:rPr>
        <w:t>Четвертая группа</w:t>
      </w:r>
      <w:r w:rsidR="002512AA" w:rsidRPr="00115B9B">
        <w:rPr>
          <w:b/>
          <w:iCs/>
          <w:color w:val="000000"/>
          <w:bdr w:val="none" w:sz="0" w:space="0" w:color="auto" w:frame="1"/>
          <w:shd w:val="clear" w:color="auto" w:fill="FFFFFF"/>
        </w:rPr>
        <w:t>. Анализ «В списках не значился»</w:t>
      </w:r>
    </w:p>
    <w:p w:rsidR="002512AA" w:rsidRPr="00D309EE" w:rsidRDefault="00D309EE" w:rsidP="00115B9B">
      <w:pPr>
        <w:pStyle w:val="a8"/>
        <w:jc w:val="both"/>
        <w:rPr>
          <w:iCs/>
          <w:color w:val="000000"/>
          <w:bdr w:val="none" w:sz="0" w:space="0" w:color="auto" w:frame="1"/>
          <w:shd w:val="clear" w:color="auto" w:fill="FFFFFF"/>
        </w:rPr>
      </w:pPr>
      <w:r w:rsidRPr="00D309EE">
        <w:rPr>
          <w:iCs/>
          <w:color w:val="000000"/>
          <w:bdr w:val="none" w:sz="0" w:space="0" w:color="auto" w:frame="1"/>
          <w:shd w:val="clear" w:color="auto" w:fill="FFFFFF"/>
        </w:rPr>
        <w:t>Учитель: Теперь слушаем четвертую группу.</w:t>
      </w:r>
    </w:p>
    <w:p w:rsidR="002512AA" w:rsidRPr="00115B9B" w:rsidRDefault="00D309EE" w:rsidP="00115B9B">
      <w:pPr>
        <w:pStyle w:val="a8"/>
        <w:jc w:val="both"/>
        <w:rPr>
          <w:color w:val="000000"/>
        </w:rPr>
      </w:pPr>
      <w:r w:rsidRPr="00D309EE">
        <w:rPr>
          <w:iCs/>
          <w:color w:val="000000"/>
          <w:bdr w:val="none" w:sz="0" w:space="0" w:color="auto" w:frame="1"/>
          <w:shd w:val="clear" w:color="auto" w:fill="FFFFFF"/>
        </w:rPr>
        <w:t xml:space="preserve">                                                                  </w:t>
      </w:r>
      <w:r w:rsidR="002512AA" w:rsidRPr="00115B9B">
        <w:rPr>
          <w:color w:val="000000"/>
        </w:rPr>
        <w:t>Его бомбили – он лежал,</w:t>
      </w:r>
    </w:p>
    <w:p w:rsidR="002512AA" w:rsidRPr="00115B9B" w:rsidRDefault="002512AA" w:rsidP="00115B9B">
      <w:pPr>
        <w:pStyle w:val="a8"/>
        <w:jc w:val="both"/>
        <w:rPr>
          <w:color w:val="000000"/>
        </w:rPr>
      </w:pPr>
      <w:r w:rsidRPr="00115B9B">
        <w:rPr>
          <w:color w:val="000000"/>
        </w:rPr>
        <w:t>                                                                  К нему летел снаряд.</w:t>
      </w:r>
    </w:p>
    <w:p w:rsidR="002512AA" w:rsidRPr="00115B9B" w:rsidRDefault="002512AA" w:rsidP="00115B9B">
      <w:pPr>
        <w:pStyle w:val="a8"/>
        <w:jc w:val="both"/>
        <w:rPr>
          <w:color w:val="000000"/>
        </w:rPr>
      </w:pPr>
      <w:r w:rsidRPr="00115B9B">
        <w:rPr>
          <w:color w:val="000000"/>
        </w:rPr>
        <w:t>                                                                  В него стреляли – он бежал</w:t>
      </w:r>
    </w:p>
    <w:p w:rsidR="002512AA" w:rsidRPr="00115B9B" w:rsidRDefault="002512AA" w:rsidP="00115B9B">
      <w:pPr>
        <w:pStyle w:val="a8"/>
        <w:jc w:val="both"/>
        <w:rPr>
          <w:color w:val="000000"/>
        </w:rPr>
      </w:pPr>
      <w:r w:rsidRPr="00115B9B">
        <w:rPr>
          <w:color w:val="000000"/>
        </w:rPr>
        <w:t>                                                                  Вперед, а не назад.</w:t>
      </w:r>
    </w:p>
    <w:p w:rsidR="002512AA" w:rsidRPr="00115B9B" w:rsidRDefault="002512AA" w:rsidP="00115B9B">
      <w:pPr>
        <w:pStyle w:val="a8"/>
        <w:jc w:val="both"/>
        <w:rPr>
          <w:color w:val="000000"/>
        </w:rPr>
      </w:pPr>
      <w:r w:rsidRPr="00115B9B">
        <w:rPr>
          <w:color w:val="000000"/>
        </w:rPr>
        <w:t> </w:t>
      </w:r>
    </w:p>
    <w:p w:rsidR="002512AA" w:rsidRPr="00115B9B" w:rsidRDefault="002512AA" w:rsidP="00115B9B">
      <w:pPr>
        <w:pStyle w:val="a8"/>
        <w:jc w:val="both"/>
        <w:rPr>
          <w:color w:val="000000"/>
        </w:rPr>
      </w:pPr>
      <w:r w:rsidRPr="00115B9B">
        <w:rPr>
          <w:color w:val="000000"/>
        </w:rPr>
        <w:t>                                                                  «Чем дальше я пройду вперед, –</w:t>
      </w:r>
    </w:p>
    <w:p w:rsidR="002512AA" w:rsidRPr="00115B9B" w:rsidRDefault="002512AA" w:rsidP="00115B9B">
      <w:pPr>
        <w:pStyle w:val="a8"/>
        <w:jc w:val="both"/>
        <w:rPr>
          <w:color w:val="000000"/>
        </w:rPr>
      </w:pPr>
      <w:r w:rsidRPr="00115B9B">
        <w:rPr>
          <w:color w:val="000000"/>
        </w:rPr>
        <w:t>                                                                  Мечтал солдатик мой, –</w:t>
      </w:r>
    </w:p>
    <w:p w:rsidR="002512AA" w:rsidRPr="00115B9B" w:rsidRDefault="002512AA" w:rsidP="00115B9B">
      <w:pPr>
        <w:pStyle w:val="a8"/>
        <w:jc w:val="both"/>
        <w:rPr>
          <w:color w:val="000000"/>
        </w:rPr>
      </w:pPr>
      <w:r w:rsidRPr="00115B9B">
        <w:rPr>
          <w:color w:val="000000"/>
        </w:rPr>
        <w:t>                                                                  Тем больше хлеба в этот год</w:t>
      </w:r>
    </w:p>
    <w:p w:rsidR="002512AA" w:rsidRPr="00115B9B" w:rsidRDefault="002512AA" w:rsidP="00115B9B">
      <w:pPr>
        <w:pStyle w:val="a8"/>
        <w:jc w:val="both"/>
        <w:rPr>
          <w:color w:val="000000"/>
        </w:rPr>
      </w:pPr>
      <w:r w:rsidRPr="00115B9B">
        <w:rPr>
          <w:color w:val="000000"/>
        </w:rPr>
        <w:t>                                                                  Засеем мы весной.</w:t>
      </w:r>
    </w:p>
    <w:p w:rsidR="002512AA" w:rsidRPr="00115B9B" w:rsidRDefault="002512AA" w:rsidP="00115B9B">
      <w:pPr>
        <w:pStyle w:val="a8"/>
        <w:jc w:val="both"/>
        <w:rPr>
          <w:color w:val="000000"/>
        </w:rPr>
      </w:pPr>
      <w:r w:rsidRPr="00115B9B">
        <w:rPr>
          <w:color w:val="000000"/>
        </w:rPr>
        <w:t>                                                                  Чем больше немцев уложу, –</w:t>
      </w:r>
    </w:p>
    <w:p w:rsidR="002512AA" w:rsidRPr="00115B9B" w:rsidRDefault="002512AA" w:rsidP="00115B9B">
      <w:pPr>
        <w:pStyle w:val="a8"/>
        <w:jc w:val="both"/>
        <w:rPr>
          <w:color w:val="000000"/>
        </w:rPr>
      </w:pPr>
      <w:r w:rsidRPr="00115B9B">
        <w:rPr>
          <w:color w:val="000000"/>
        </w:rPr>
        <w:t>                                                                  Смекал он на ходу, –</w:t>
      </w:r>
    </w:p>
    <w:p w:rsidR="002512AA" w:rsidRPr="00115B9B" w:rsidRDefault="002512AA" w:rsidP="00115B9B">
      <w:pPr>
        <w:pStyle w:val="a8"/>
        <w:jc w:val="both"/>
        <w:rPr>
          <w:color w:val="000000"/>
        </w:rPr>
      </w:pPr>
      <w:r w:rsidRPr="00115B9B">
        <w:rPr>
          <w:color w:val="000000"/>
        </w:rPr>
        <w:lastRenderedPageBreak/>
        <w:t>                                                                  Тем раньше путь освобожу,</w:t>
      </w:r>
    </w:p>
    <w:p w:rsidR="002512AA" w:rsidRPr="00115B9B" w:rsidRDefault="002512AA" w:rsidP="00115B9B">
      <w:pPr>
        <w:pStyle w:val="a8"/>
        <w:jc w:val="both"/>
        <w:rPr>
          <w:color w:val="000000"/>
        </w:rPr>
      </w:pPr>
      <w:r w:rsidRPr="00115B9B">
        <w:rPr>
          <w:color w:val="000000"/>
        </w:rPr>
        <w:t>                                                                  Скорей домой приду!</w:t>
      </w:r>
    </w:p>
    <w:p w:rsidR="002512AA" w:rsidRPr="00115B9B" w:rsidRDefault="002512AA" w:rsidP="00115B9B">
      <w:pPr>
        <w:pStyle w:val="a8"/>
        <w:jc w:val="both"/>
        <w:rPr>
          <w:color w:val="000000"/>
        </w:rPr>
      </w:pPr>
      <w:r w:rsidRPr="00115B9B">
        <w:rPr>
          <w:color w:val="000000"/>
        </w:rPr>
        <w:t>                                                                  При немцах на моей земле</w:t>
      </w:r>
    </w:p>
    <w:p w:rsidR="002512AA" w:rsidRPr="00115B9B" w:rsidRDefault="002512AA" w:rsidP="00115B9B">
      <w:pPr>
        <w:pStyle w:val="a8"/>
        <w:jc w:val="both"/>
        <w:rPr>
          <w:color w:val="000000"/>
        </w:rPr>
      </w:pPr>
      <w:r w:rsidRPr="00115B9B">
        <w:rPr>
          <w:color w:val="000000"/>
        </w:rPr>
        <w:t> </w:t>
      </w:r>
    </w:p>
    <w:p w:rsidR="002512AA" w:rsidRPr="00115B9B" w:rsidRDefault="002512AA" w:rsidP="00115B9B">
      <w:pPr>
        <w:pStyle w:val="a8"/>
        <w:jc w:val="both"/>
        <w:rPr>
          <w:color w:val="000000"/>
        </w:rPr>
      </w:pPr>
      <w:r w:rsidRPr="00115B9B">
        <w:rPr>
          <w:color w:val="000000"/>
        </w:rPr>
        <w:t>                                                                  Мне не бывать в родном селе…»</w:t>
      </w:r>
    </w:p>
    <w:p w:rsidR="002512AA" w:rsidRPr="00115B9B" w:rsidRDefault="002512AA" w:rsidP="00115B9B">
      <w:pPr>
        <w:pStyle w:val="a8"/>
        <w:jc w:val="both"/>
        <w:rPr>
          <w:color w:val="000000"/>
        </w:rPr>
      </w:pPr>
      <w:r w:rsidRPr="00115B9B">
        <w:rPr>
          <w:color w:val="000000"/>
        </w:rPr>
        <w:t>                                                                  И беззаветно потому</w:t>
      </w:r>
    </w:p>
    <w:p w:rsidR="002512AA" w:rsidRPr="00115B9B" w:rsidRDefault="002512AA" w:rsidP="00115B9B">
      <w:pPr>
        <w:pStyle w:val="a8"/>
        <w:jc w:val="both"/>
        <w:rPr>
          <w:color w:val="000000"/>
        </w:rPr>
      </w:pPr>
      <w:r w:rsidRPr="00115B9B">
        <w:rPr>
          <w:color w:val="000000"/>
        </w:rPr>
        <w:t>                                                                  Солдат мой воевал,</w:t>
      </w:r>
    </w:p>
    <w:p w:rsidR="002512AA" w:rsidRPr="00115B9B" w:rsidRDefault="002512AA" w:rsidP="00115B9B">
      <w:pPr>
        <w:pStyle w:val="a8"/>
        <w:jc w:val="both"/>
        <w:rPr>
          <w:color w:val="000000"/>
        </w:rPr>
      </w:pPr>
      <w:r w:rsidRPr="00115B9B">
        <w:rPr>
          <w:color w:val="000000"/>
        </w:rPr>
        <w:t>                                                                  И было некогда ему,</w:t>
      </w:r>
    </w:p>
    <w:p w:rsidR="002512AA" w:rsidRPr="00115B9B" w:rsidRDefault="002512AA" w:rsidP="00115B9B">
      <w:pPr>
        <w:pStyle w:val="a8"/>
        <w:jc w:val="both"/>
        <w:rPr>
          <w:color w:val="000000"/>
        </w:rPr>
      </w:pPr>
      <w:r w:rsidRPr="00115B9B">
        <w:rPr>
          <w:color w:val="000000"/>
        </w:rPr>
        <w:t>                                                                  И он ночей не спал.</w:t>
      </w:r>
    </w:p>
    <w:p w:rsidR="003C4584" w:rsidRPr="00115B9B" w:rsidRDefault="002512AA" w:rsidP="00115B9B">
      <w:pPr>
        <w:pStyle w:val="a8"/>
        <w:jc w:val="both"/>
        <w:rPr>
          <w:color w:val="000000"/>
        </w:rPr>
      </w:pPr>
      <w:r w:rsidRPr="00115B9B">
        <w:rPr>
          <w:color w:val="000000"/>
        </w:rPr>
        <w:t>                                                                           (</w:t>
      </w:r>
      <w:proofErr w:type="spellStart"/>
      <w:r w:rsidRPr="00115B9B">
        <w:rPr>
          <w:color w:val="000000"/>
        </w:rPr>
        <w:t>С.Михалков</w:t>
      </w:r>
      <w:proofErr w:type="spellEnd"/>
      <w:r w:rsidRPr="00115B9B">
        <w:rPr>
          <w:color w:val="000000"/>
        </w:rPr>
        <w:t>)</w:t>
      </w:r>
      <w:r w:rsidR="003C4584">
        <w:rPr>
          <w:color w:val="000000"/>
        </w:rPr>
        <w:t xml:space="preserve">                                                                                           </w:t>
      </w:r>
    </w:p>
    <w:p w:rsidR="00D309EE" w:rsidRDefault="002512AA" w:rsidP="00115B9B">
      <w:pPr>
        <w:pStyle w:val="a8"/>
        <w:jc w:val="both"/>
        <w:rPr>
          <w:color w:val="000000"/>
        </w:rPr>
      </w:pPr>
      <w:r w:rsidRPr="00115B9B">
        <w:rPr>
          <w:color w:val="000000"/>
        </w:rPr>
        <w:t> </w:t>
      </w:r>
      <w:r w:rsidR="00D309EE">
        <w:rPr>
          <w:color w:val="000000"/>
        </w:rPr>
        <w:t>-Мы также хотим свое выступление начать с цитаты автора.</w:t>
      </w:r>
    </w:p>
    <w:p w:rsidR="002512AA" w:rsidRPr="00115B9B" w:rsidRDefault="002512AA" w:rsidP="00115B9B">
      <w:pPr>
        <w:pStyle w:val="a8"/>
        <w:jc w:val="both"/>
        <w:rPr>
          <w:color w:val="000000"/>
        </w:rPr>
      </w:pPr>
      <w:r w:rsidRPr="00115B9B">
        <w:rPr>
          <w:color w:val="000000"/>
          <w:shd w:val="clear" w:color="auto" w:fill="FFFFFF"/>
        </w:rPr>
        <w:t xml:space="preserve"> «Есть некая закономерность в том, что уцелевшие после войны, хлебнувшие ее в 17-19 лет солдаты и лейтенанты стремились зафиксировать пережитое. Участие в войне для поколения 1924 года рождения - не подвиг и не жертва потому, что мы поступали естественно, а жертва и подвиг представляют собой выход из естественного. Мы являли собой реальный результат правильного воспитания…», -писал </w:t>
      </w:r>
      <w:proofErr w:type="spellStart"/>
      <w:r w:rsidRPr="00115B9B">
        <w:rPr>
          <w:color w:val="000000"/>
          <w:shd w:val="clear" w:color="auto" w:fill="FFFFFF"/>
        </w:rPr>
        <w:t>Б.Васильев</w:t>
      </w:r>
      <w:proofErr w:type="spellEnd"/>
      <w:r w:rsidRPr="00115B9B">
        <w:rPr>
          <w:color w:val="000000"/>
          <w:shd w:val="clear" w:color="auto" w:fill="FFFFFF"/>
        </w:rPr>
        <w:t>.</w:t>
      </w:r>
    </w:p>
    <w:p w:rsidR="00674A2B" w:rsidRDefault="003C4584" w:rsidP="00115B9B">
      <w:pPr>
        <w:pStyle w:val="a8"/>
        <w:jc w:val="both"/>
        <w:rPr>
          <w:iCs/>
          <w:color w:val="000000"/>
          <w:bdr w:val="none" w:sz="0" w:space="0" w:color="auto" w:frame="1"/>
          <w:shd w:val="clear" w:color="auto" w:fill="FFFFFF"/>
        </w:rPr>
      </w:pPr>
      <w:r w:rsidRPr="003C4584">
        <w:rPr>
          <w:iCs/>
          <w:color w:val="000000"/>
          <w:bdr w:val="none" w:sz="0" w:space="0" w:color="auto" w:frame="1"/>
          <w:shd w:val="clear" w:color="auto" w:fill="FFFFFF"/>
        </w:rPr>
        <w:t>Учитель:</w:t>
      </w:r>
      <w:r>
        <w:rPr>
          <w:iCs/>
          <w:color w:val="000000"/>
          <w:bdr w:val="none" w:sz="0" w:space="0" w:color="auto" w:frame="1"/>
          <w:shd w:val="clear" w:color="auto" w:fill="FFFFFF"/>
        </w:rPr>
        <w:t xml:space="preserve"> Ребята, огромное вам спасибо. Давайте обсудим, выскажитесь, пожалуйста.</w:t>
      </w:r>
    </w:p>
    <w:p w:rsidR="003C4584" w:rsidRPr="003C4584" w:rsidRDefault="003C4584" w:rsidP="00115B9B">
      <w:pPr>
        <w:pStyle w:val="a8"/>
        <w:jc w:val="both"/>
        <w:rPr>
          <w:iCs/>
          <w:color w:val="000000"/>
          <w:bdr w:val="none" w:sz="0" w:space="0" w:color="auto" w:frame="1"/>
          <w:shd w:val="clear" w:color="auto" w:fill="FFFFFF"/>
        </w:rPr>
      </w:pPr>
      <w:r>
        <w:rPr>
          <w:iCs/>
          <w:color w:val="000000"/>
          <w:bdr w:val="none" w:sz="0" w:space="0" w:color="auto" w:frame="1"/>
          <w:shd w:val="clear" w:color="auto" w:fill="FFFFFF"/>
        </w:rPr>
        <w:t>- Теперь послушаем пятую группу, ребята, вам слово.</w:t>
      </w:r>
    </w:p>
    <w:p w:rsidR="00D9298F" w:rsidRDefault="00674A2B" w:rsidP="00115B9B">
      <w:pPr>
        <w:pStyle w:val="a8"/>
        <w:jc w:val="both"/>
        <w:rPr>
          <w:b/>
          <w:iCs/>
          <w:color w:val="000000"/>
          <w:bdr w:val="none" w:sz="0" w:space="0" w:color="auto" w:frame="1"/>
          <w:shd w:val="clear" w:color="auto" w:fill="FFFFFF"/>
        </w:rPr>
      </w:pPr>
      <w:r w:rsidRPr="00115B9B">
        <w:rPr>
          <w:b/>
          <w:iCs/>
          <w:color w:val="000000"/>
          <w:bdr w:val="none" w:sz="0" w:space="0" w:color="auto" w:frame="1"/>
          <w:shd w:val="clear" w:color="auto" w:fill="FFFFFF"/>
        </w:rPr>
        <w:t>Пятая группа. Анализ повести «Завтра была война</w:t>
      </w:r>
      <w:r w:rsidR="003C4584">
        <w:rPr>
          <w:b/>
          <w:iCs/>
          <w:color w:val="000000"/>
          <w:bdr w:val="none" w:sz="0" w:space="0" w:color="auto" w:frame="1"/>
          <w:shd w:val="clear" w:color="auto" w:fill="FFFFFF"/>
        </w:rPr>
        <w:t xml:space="preserve">»   </w:t>
      </w:r>
    </w:p>
    <w:p w:rsidR="00674A2B" w:rsidRPr="00D9298F" w:rsidRDefault="00674A2B" w:rsidP="00115B9B">
      <w:pPr>
        <w:pStyle w:val="a8"/>
        <w:jc w:val="both"/>
      </w:pPr>
      <w:r w:rsidRPr="00115B9B">
        <w:t xml:space="preserve">Повесть Бориса Львовича Васильева «Завтра была война» написана в 1972 году и наряду с другой повестью этого писателя – «А зори здесь тихие…» - стала одним из самых лучших и известных в нашей стране произведение о периоде Великой Отечественной войны. </w:t>
      </w:r>
    </w:p>
    <w:p w:rsidR="0021493F" w:rsidRDefault="003C4584" w:rsidP="00115B9B">
      <w:pPr>
        <w:pStyle w:val="a8"/>
        <w:jc w:val="both"/>
        <w:rPr>
          <w:b/>
        </w:rPr>
      </w:pPr>
      <w:r>
        <w:rPr>
          <w:b/>
        </w:rPr>
        <w:t xml:space="preserve">Вывод. </w:t>
      </w:r>
    </w:p>
    <w:p w:rsidR="0021493F" w:rsidRPr="003C4584" w:rsidRDefault="003C4584" w:rsidP="00115B9B">
      <w:pPr>
        <w:pStyle w:val="a8"/>
        <w:jc w:val="both"/>
        <w:rPr>
          <w:b/>
        </w:rPr>
      </w:pPr>
      <w:r>
        <w:rPr>
          <w:b/>
        </w:rPr>
        <w:t xml:space="preserve">Учитель: </w:t>
      </w:r>
      <w:r w:rsidRPr="003C4584">
        <w:t>Как вы думаете, п</w:t>
      </w:r>
      <w:r>
        <w:rPr>
          <w:bCs/>
        </w:rPr>
        <w:t xml:space="preserve">очему автор сделал героями </w:t>
      </w:r>
      <w:r w:rsidR="0021493F" w:rsidRPr="003C4584">
        <w:rPr>
          <w:bCs/>
        </w:rPr>
        <w:t xml:space="preserve">повести </w:t>
      </w:r>
      <w:proofErr w:type="gramStart"/>
      <w:r w:rsidR="0021493F" w:rsidRPr="003C4584">
        <w:rPr>
          <w:bCs/>
        </w:rPr>
        <w:t>своих  первых</w:t>
      </w:r>
      <w:proofErr w:type="gramEnd"/>
      <w:r w:rsidR="0021493F" w:rsidRPr="003C4584">
        <w:rPr>
          <w:bCs/>
        </w:rPr>
        <w:t xml:space="preserve"> друзей через 40 лет? </w:t>
      </w:r>
      <w:proofErr w:type="gramStart"/>
      <w:r w:rsidR="0021493F" w:rsidRPr="003C4584">
        <w:rPr>
          <w:bCs/>
        </w:rPr>
        <w:t>( он</w:t>
      </w:r>
      <w:proofErr w:type="gramEnd"/>
      <w:r w:rsidR="0021493F" w:rsidRPr="003C4584">
        <w:rPr>
          <w:bCs/>
        </w:rPr>
        <w:t xml:space="preserve"> пережил войну, но хотел, чтобы связь поколений не прервалась. </w:t>
      </w:r>
      <w:r w:rsidR="0021493F" w:rsidRPr="003C4584">
        <w:rPr>
          <w:iCs/>
        </w:rPr>
        <w:t>Мы</w:t>
      </w:r>
      <w:r w:rsidR="0021493F" w:rsidRPr="00115B9B">
        <w:rPr>
          <w:iCs/>
        </w:rPr>
        <w:t xml:space="preserve"> должны знать и уважать свое прошлое, каким бы оно ни было, гордиться своими героями и помнить о том, что они для нас завоевали мир)</w:t>
      </w:r>
      <w:r w:rsidR="0021493F" w:rsidRPr="00115B9B">
        <w:t xml:space="preserve"> </w:t>
      </w:r>
    </w:p>
    <w:p w:rsidR="0021493F" w:rsidRPr="00115B9B" w:rsidRDefault="0021493F" w:rsidP="00115B9B">
      <w:pPr>
        <w:pStyle w:val="a8"/>
        <w:jc w:val="both"/>
        <w:rPr>
          <w:iCs/>
        </w:rPr>
      </w:pPr>
      <w:r w:rsidRPr="00115B9B">
        <w:rPr>
          <w:i/>
          <w:iCs/>
        </w:rPr>
        <w:t xml:space="preserve">- </w:t>
      </w:r>
      <w:r w:rsidRPr="00115B9B">
        <w:rPr>
          <w:iCs/>
        </w:rPr>
        <w:t xml:space="preserve">К этому нас </w:t>
      </w:r>
      <w:proofErr w:type="gramStart"/>
      <w:r w:rsidRPr="00115B9B">
        <w:rPr>
          <w:iCs/>
        </w:rPr>
        <w:t>призывает  замечательный</w:t>
      </w:r>
      <w:proofErr w:type="gramEnd"/>
      <w:r w:rsidRPr="00115B9B">
        <w:rPr>
          <w:iCs/>
        </w:rPr>
        <w:t xml:space="preserve"> поэт  Роберт Рождественский, чье детство совпало с войной:</w:t>
      </w:r>
    </w:p>
    <w:p w:rsidR="0021493F" w:rsidRPr="00115B9B" w:rsidRDefault="0021493F" w:rsidP="00115B9B">
      <w:pPr>
        <w:pStyle w:val="a8"/>
        <w:jc w:val="both"/>
      </w:pPr>
      <w:r w:rsidRPr="00115B9B">
        <w:t>Вспомним всех поименно</w:t>
      </w:r>
    </w:p>
    <w:p w:rsidR="0021493F" w:rsidRPr="00115B9B" w:rsidRDefault="0021493F" w:rsidP="00115B9B">
      <w:pPr>
        <w:pStyle w:val="a8"/>
        <w:jc w:val="both"/>
      </w:pPr>
      <w:r w:rsidRPr="00115B9B">
        <w:t>Горем вспомним своим.</w:t>
      </w:r>
    </w:p>
    <w:p w:rsidR="0021493F" w:rsidRPr="00115B9B" w:rsidRDefault="0021493F" w:rsidP="00115B9B">
      <w:pPr>
        <w:pStyle w:val="a8"/>
        <w:jc w:val="both"/>
      </w:pPr>
      <w:r w:rsidRPr="00115B9B">
        <w:t>Это нужно -  не мёртвым.</w:t>
      </w:r>
    </w:p>
    <w:p w:rsidR="0021493F" w:rsidRPr="00115B9B" w:rsidRDefault="0021493F" w:rsidP="00115B9B">
      <w:pPr>
        <w:pStyle w:val="a8"/>
        <w:jc w:val="both"/>
      </w:pPr>
      <w:r w:rsidRPr="00115B9B">
        <w:t xml:space="preserve">Это </w:t>
      </w:r>
      <w:proofErr w:type="gramStart"/>
      <w:r w:rsidRPr="00115B9B">
        <w:t>надо  -</w:t>
      </w:r>
      <w:proofErr w:type="gramEnd"/>
      <w:r w:rsidRPr="00115B9B">
        <w:t> живым!</w:t>
      </w:r>
    </w:p>
    <w:p w:rsidR="0021493F" w:rsidRPr="00115B9B" w:rsidRDefault="0021493F" w:rsidP="00115B9B">
      <w:pPr>
        <w:pStyle w:val="a8"/>
        <w:jc w:val="both"/>
      </w:pPr>
      <w:r w:rsidRPr="00115B9B">
        <w:t>Почему это нужно живым?</w:t>
      </w:r>
    </w:p>
    <w:p w:rsidR="006158B4" w:rsidRDefault="0021493F" w:rsidP="003C4584">
      <w:pPr>
        <w:pStyle w:val="a8"/>
        <w:jc w:val="both"/>
      </w:pPr>
      <w:r w:rsidRPr="00115B9B">
        <w:t>Может быть, прежде всего, чтобы оставаться людьми порядочными, честными, способными на поступок; уметь отстаивать свою точку зрения.  Ведь именно такими оказались те, о ком мы сегодня говорили. Вы никогда не можете знать, как ваше слово отзовется. Мы видим, что резкое слово, оскорбительное суждение, может иметь роковые последствия, так это случилось с Викой Люберецкой. Борис Львович Васильев призывает: «На всю жизнь запомните, что убивает не только пуля, не только клинок или осколок — убивает дурное слово и скверное дело, убивает равнодушие и казенщина</w:t>
      </w:r>
      <w:r w:rsidR="003C4584">
        <w:t>, убивает трусость и подлость».</w:t>
      </w:r>
    </w:p>
    <w:p w:rsidR="00D9298F" w:rsidRPr="00D9298F" w:rsidRDefault="00D9298F" w:rsidP="003C4584">
      <w:pPr>
        <w:pStyle w:val="a8"/>
        <w:jc w:val="both"/>
        <w:rPr>
          <w:b/>
        </w:rPr>
      </w:pPr>
      <w:r>
        <w:t xml:space="preserve">Данное произведение особенное, очень много цитат из данного произведения стали популярными, народными. Ребята эти цитаты выписали для нас и сейчас нам продемонстрируют. </w:t>
      </w:r>
      <w:r w:rsidRPr="00D9298F">
        <w:rPr>
          <w:b/>
        </w:rPr>
        <w:t>Приложение3</w:t>
      </w:r>
    </w:p>
    <w:p w:rsidR="003C4584" w:rsidRPr="00115B9B" w:rsidRDefault="003C4584" w:rsidP="003C4584">
      <w:pPr>
        <w:pStyle w:val="a8"/>
        <w:jc w:val="both"/>
      </w:pPr>
      <w:r w:rsidRPr="00115B9B">
        <w:t xml:space="preserve">Великая Отечественная война отражена в русской литературе </w:t>
      </w:r>
      <w:r w:rsidRPr="00115B9B">
        <w:rPr>
          <w:lang w:val="en-US"/>
        </w:rPr>
        <w:t>XX</w:t>
      </w:r>
      <w:r w:rsidRPr="00115B9B">
        <w:t xml:space="preserve"> века глубоко и всесторонне: армия и тыл, партизанское движение и подполье, трагическое начало войны, отдельные битвы, героизм и предательство, величие и драматизм Победы. Авторы военной прозы, как правило, фронтовики, в своих произведениях они опираются на реальные события, на свой собственный фронтовой опыт. В книгах о войне писателей-фронтовиков главной линией проходит солдатская дружба, фронтовое товарищество, тяжесть походной </w:t>
      </w:r>
      <w:r w:rsidRPr="00115B9B">
        <w:lastRenderedPageBreak/>
        <w:t>жизни, дезертирство и геройство. На войне разворачиваются драматические человеческие судьбы, от поступка человека зависит порой его жизнь или смерть.</w:t>
      </w:r>
    </w:p>
    <w:p w:rsidR="003C4584" w:rsidRPr="00115B9B" w:rsidRDefault="003C4584" w:rsidP="003C4584">
      <w:pPr>
        <w:pStyle w:val="a8"/>
        <w:jc w:val="both"/>
      </w:pPr>
      <w:r w:rsidRPr="00115B9B">
        <w:t>Героями во время войны становились обыкновенные люди, а история в некоторых случаях даже не смогла сохранить их имен. Но в книге, возможно, под вымышленными именами, описываются подвиги, чаще всего совершенные на самом деле. Нам остается только читать</w:t>
      </w:r>
      <w:r>
        <w:t xml:space="preserve">, вспоминать </w:t>
      </w:r>
      <w:r w:rsidRPr="00115B9B">
        <w:t>те страшные дн</w:t>
      </w:r>
      <w:r w:rsidR="00D9298F">
        <w:t>и, что</w:t>
      </w:r>
      <w:r w:rsidRPr="00115B9B">
        <w:t>бы быть благодарными тем, кто своей кровью спас мир от фашизма.</w:t>
      </w:r>
    </w:p>
    <w:p w:rsidR="006158B4" w:rsidRPr="003C4584" w:rsidRDefault="006158B4" w:rsidP="00115B9B">
      <w:pPr>
        <w:pStyle w:val="a8"/>
        <w:jc w:val="both"/>
        <w:rPr>
          <w:b/>
        </w:rPr>
      </w:pPr>
      <w:r w:rsidRPr="003C4584">
        <w:rPr>
          <w:b/>
        </w:rPr>
        <w:t>Творческий этап</w:t>
      </w:r>
    </w:p>
    <w:p w:rsidR="006158B4" w:rsidRPr="00115B9B" w:rsidRDefault="006158B4" w:rsidP="00115B9B">
      <w:pPr>
        <w:pStyle w:val="a8"/>
        <w:jc w:val="both"/>
      </w:pPr>
      <w:r w:rsidRPr="00115B9B">
        <w:t xml:space="preserve">Учитель: </w:t>
      </w:r>
      <w:r w:rsidR="0021493F" w:rsidRPr="00115B9B">
        <w:t>Ребята, мы недавно с вами принимали участие в районном фестивале «Прочти письмо с фронта.».</w:t>
      </w:r>
      <w:r w:rsidRPr="00115B9B">
        <w:t xml:space="preserve"> О чем писали солдаты домой?</w:t>
      </w:r>
    </w:p>
    <w:p w:rsidR="006158B4" w:rsidRPr="00115B9B" w:rsidRDefault="006158B4" w:rsidP="00115B9B">
      <w:pPr>
        <w:pStyle w:val="a8"/>
        <w:jc w:val="both"/>
      </w:pPr>
      <w:r w:rsidRPr="00115B9B">
        <w:t>-Почему фронтовые письма так дороги нам, живущим в 21 веке?</w:t>
      </w:r>
    </w:p>
    <w:p w:rsidR="006158B4" w:rsidRPr="00115B9B" w:rsidRDefault="006158B4" w:rsidP="00115B9B">
      <w:pPr>
        <w:pStyle w:val="a8"/>
        <w:jc w:val="both"/>
      </w:pPr>
      <w:r w:rsidRPr="00115B9B">
        <w:t xml:space="preserve">-Давайте напишем письмо </w:t>
      </w:r>
      <w:r w:rsidR="0021493F" w:rsidRPr="00115B9B">
        <w:t>одному из героев, о которых мы сегодня говорили за круглым столом</w:t>
      </w:r>
      <w:r w:rsidRPr="00115B9B">
        <w:t xml:space="preserve">. </w:t>
      </w:r>
      <w:r w:rsidR="0021493F" w:rsidRPr="00115B9B">
        <w:t>Подумайте, о чем бы вы хотели вы им рассказать, а, возможно, даже что – то пообещать.</w:t>
      </w:r>
    </w:p>
    <w:p w:rsidR="0021493F" w:rsidRPr="00115B9B" w:rsidRDefault="0021493F" w:rsidP="00115B9B">
      <w:pPr>
        <w:pStyle w:val="a8"/>
        <w:jc w:val="both"/>
      </w:pPr>
      <w:r w:rsidRPr="00115B9B">
        <w:t>(Зачитываем письма, которые написали группы).</w:t>
      </w:r>
    </w:p>
    <w:p w:rsidR="006158B4" w:rsidRPr="003C4584" w:rsidRDefault="006158B4" w:rsidP="00115B9B">
      <w:pPr>
        <w:pStyle w:val="a8"/>
        <w:jc w:val="both"/>
        <w:rPr>
          <w:b/>
        </w:rPr>
      </w:pPr>
      <w:proofErr w:type="gramStart"/>
      <w:r w:rsidRPr="003C4584">
        <w:rPr>
          <w:b/>
        </w:rPr>
        <w:t>4)Рефлексия</w:t>
      </w:r>
      <w:proofErr w:type="gramEnd"/>
    </w:p>
    <w:p w:rsidR="006158B4" w:rsidRPr="00115B9B" w:rsidRDefault="006158B4" w:rsidP="00115B9B">
      <w:pPr>
        <w:pStyle w:val="a8"/>
        <w:jc w:val="both"/>
      </w:pPr>
      <w:r w:rsidRPr="00115B9B">
        <w:t>Что нового сегодня узнали?</w:t>
      </w:r>
    </w:p>
    <w:p w:rsidR="006158B4" w:rsidRPr="00115B9B" w:rsidRDefault="006158B4" w:rsidP="00115B9B">
      <w:pPr>
        <w:pStyle w:val="a8"/>
        <w:jc w:val="both"/>
      </w:pPr>
      <w:r w:rsidRPr="00115B9B">
        <w:t>-Что понравилось?</w:t>
      </w:r>
    </w:p>
    <w:p w:rsidR="006158B4" w:rsidRPr="00115B9B" w:rsidRDefault="006158B4" w:rsidP="00115B9B">
      <w:pPr>
        <w:pStyle w:val="a8"/>
        <w:jc w:val="both"/>
      </w:pPr>
      <w:r w:rsidRPr="00115B9B">
        <w:t>-Что запомнилось?</w:t>
      </w:r>
    </w:p>
    <w:p w:rsidR="006158B4" w:rsidRPr="003C4584" w:rsidRDefault="006158B4" w:rsidP="00115B9B">
      <w:pPr>
        <w:pStyle w:val="a8"/>
        <w:jc w:val="both"/>
        <w:rPr>
          <w:b/>
        </w:rPr>
      </w:pPr>
      <w:r w:rsidRPr="003C4584">
        <w:rPr>
          <w:b/>
        </w:rPr>
        <w:t>Выставление отметок</w:t>
      </w:r>
    </w:p>
    <w:p w:rsidR="006158B4" w:rsidRPr="003C4584" w:rsidRDefault="006158B4" w:rsidP="00115B9B">
      <w:pPr>
        <w:pStyle w:val="a8"/>
        <w:jc w:val="both"/>
        <w:rPr>
          <w:b/>
        </w:rPr>
      </w:pPr>
      <w:r w:rsidRPr="003C4584">
        <w:rPr>
          <w:b/>
        </w:rPr>
        <w:t>Домашнее задание</w:t>
      </w:r>
    </w:p>
    <w:p w:rsidR="006158B4" w:rsidRPr="00115B9B" w:rsidRDefault="006158B4" w:rsidP="00115B9B">
      <w:pPr>
        <w:pStyle w:val="a8"/>
        <w:jc w:val="both"/>
      </w:pPr>
      <w:r w:rsidRPr="00115B9B">
        <w:t>Напишите отзыв о круглом столе: «Героическая трагедия в произведениях Бориса Васильева»</w:t>
      </w:r>
    </w:p>
    <w:p w:rsidR="006158B4" w:rsidRPr="00115B9B" w:rsidRDefault="006158B4" w:rsidP="00115B9B">
      <w:pPr>
        <w:pStyle w:val="a8"/>
        <w:jc w:val="both"/>
      </w:pPr>
    </w:p>
    <w:p w:rsidR="00655E2C" w:rsidRPr="003C4584" w:rsidRDefault="00655E2C" w:rsidP="00115B9B">
      <w:pPr>
        <w:pStyle w:val="a8"/>
        <w:jc w:val="both"/>
        <w:rPr>
          <w:b/>
        </w:rPr>
      </w:pPr>
      <w:r w:rsidRPr="003C4584">
        <w:rPr>
          <w:b/>
        </w:rPr>
        <w:t>Интернет – источники</w:t>
      </w:r>
    </w:p>
    <w:p w:rsidR="00655E2C" w:rsidRPr="003C4584" w:rsidRDefault="00F44199" w:rsidP="00115B9B">
      <w:pPr>
        <w:pStyle w:val="a8"/>
        <w:jc w:val="both"/>
      </w:pPr>
      <w:hyperlink r:id="rId12" w:tgtFrame="_blank" w:tooltip="Краткая биография" w:history="1">
        <w:r w:rsidR="00655E2C" w:rsidRPr="003C4584">
          <w:t>chitatelskij-dnevnik.ru</w:t>
        </w:r>
      </w:hyperlink>
    </w:p>
    <w:p w:rsidR="00674A2B" w:rsidRPr="003C4584" w:rsidRDefault="00674A2B" w:rsidP="00115B9B">
      <w:pPr>
        <w:pStyle w:val="a8"/>
        <w:jc w:val="both"/>
      </w:pPr>
      <w:r w:rsidRPr="003C4584">
        <w:t xml:space="preserve">. </w:t>
      </w:r>
      <w:hyperlink r:id="rId13" w:history="1">
        <w:r w:rsidRPr="003C4584">
          <w:rPr>
            <w:rStyle w:val="a3"/>
            <w:color w:val="auto"/>
          </w:rPr>
          <w:t>http://www.tmnlib.ru/jirbis/files/upload/abstract/10.01.01/372.pdf</w:t>
        </w:r>
      </w:hyperlink>
      <w:r w:rsidRPr="003C4584">
        <w:t xml:space="preserve"> </w:t>
      </w:r>
    </w:p>
    <w:p w:rsidR="00674A2B" w:rsidRPr="003C4584" w:rsidRDefault="00674A2B" w:rsidP="00115B9B">
      <w:pPr>
        <w:pStyle w:val="a8"/>
        <w:jc w:val="both"/>
      </w:pPr>
      <w:r w:rsidRPr="003C4584">
        <w:t xml:space="preserve">2. </w:t>
      </w:r>
      <w:hyperlink r:id="rId14" w:history="1">
        <w:r w:rsidRPr="003C4584">
          <w:rPr>
            <w:rStyle w:val="a3"/>
            <w:color w:val="auto"/>
          </w:rPr>
          <w:t>http://www.planeta-l.ru/vasilev_b</w:t>
        </w:r>
      </w:hyperlink>
      <w:r w:rsidRPr="003C4584">
        <w:t xml:space="preserve"> </w:t>
      </w:r>
    </w:p>
    <w:p w:rsidR="00674A2B" w:rsidRPr="003C4584" w:rsidRDefault="00674A2B" w:rsidP="00115B9B">
      <w:pPr>
        <w:pStyle w:val="a8"/>
        <w:jc w:val="both"/>
      </w:pPr>
      <w:r w:rsidRPr="003C4584">
        <w:t xml:space="preserve">3. </w:t>
      </w:r>
      <w:r w:rsidRPr="003C4584">
        <w:rPr>
          <w:u w:val="single"/>
        </w:rPr>
        <w:tab/>
      </w:r>
      <w:r w:rsidRPr="003C4584">
        <w:rPr>
          <w:u w:val="single"/>
          <w:lang w:val="en-US"/>
        </w:rPr>
        <w:t>http</w:t>
      </w:r>
      <w:r w:rsidRPr="003C4584">
        <w:rPr>
          <w:u w:val="single"/>
        </w:rPr>
        <w:t>://</w:t>
      </w:r>
      <w:proofErr w:type="spellStart"/>
      <w:r w:rsidRPr="003C4584">
        <w:rPr>
          <w:u w:val="single"/>
          <w:lang w:val="en-US"/>
        </w:rPr>
        <w:t>kinobank</w:t>
      </w:r>
      <w:proofErr w:type="spellEnd"/>
      <w:r w:rsidRPr="003C4584">
        <w:rPr>
          <w:u w:val="single"/>
        </w:rPr>
        <w:t>.</w:t>
      </w:r>
      <w:r w:rsidRPr="003C4584">
        <w:rPr>
          <w:u w:val="single"/>
          <w:lang w:val="en-US"/>
        </w:rPr>
        <w:t>org</w:t>
      </w:r>
      <w:r w:rsidRPr="003C4584">
        <w:t xml:space="preserve"> </w:t>
      </w:r>
    </w:p>
    <w:p w:rsidR="00674A2B" w:rsidRPr="003C4584" w:rsidRDefault="00674A2B" w:rsidP="00115B9B">
      <w:pPr>
        <w:pStyle w:val="a8"/>
        <w:jc w:val="both"/>
      </w:pPr>
      <w:r w:rsidRPr="003C4584">
        <w:t xml:space="preserve">4. </w:t>
      </w:r>
      <w:r w:rsidRPr="003C4584">
        <w:rPr>
          <w:u w:val="single"/>
        </w:rPr>
        <w:t>http://kinoafisha.ua</w:t>
      </w:r>
    </w:p>
    <w:p w:rsidR="00674A2B" w:rsidRPr="003C4584" w:rsidRDefault="00674A2B" w:rsidP="00115B9B">
      <w:pPr>
        <w:pStyle w:val="a8"/>
        <w:jc w:val="both"/>
      </w:pPr>
      <w:r w:rsidRPr="003C4584">
        <w:t>5</w:t>
      </w:r>
      <w:r w:rsidRPr="003C4584">
        <w:rPr>
          <w:u w:val="single"/>
        </w:rPr>
        <w:t>. http://www.muz-tracker.net</w:t>
      </w:r>
    </w:p>
    <w:p w:rsidR="00674A2B" w:rsidRPr="003C4584" w:rsidRDefault="00674A2B" w:rsidP="00115B9B">
      <w:pPr>
        <w:pStyle w:val="a8"/>
        <w:jc w:val="both"/>
      </w:pPr>
      <w:r w:rsidRPr="003C4584">
        <w:t xml:space="preserve">6. </w:t>
      </w:r>
      <w:r w:rsidRPr="003C4584">
        <w:rPr>
          <w:u w:val="single"/>
        </w:rPr>
        <w:tab/>
      </w:r>
      <w:r w:rsidRPr="003C4584">
        <w:rPr>
          <w:u w:val="single"/>
          <w:lang w:val="en-US"/>
        </w:rPr>
        <w:t>http</w:t>
      </w:r>
      <w:r w:rsidRPr="003C4584">
        <w:rPr>
          <w:u w:val="single"/>
        </w:rPr>
        <w:t>://</w:t>
      </w:r>
      <w:r w:rsidRPr="003C4584">
        <w:rPr>
          <w:u w:val="single"/>
          <w:lang w:val="en-US"/>
        </w:rPr>
        <w:t>www</w:t>
      </w:r>
      <w:r w:rsidRPr="003C4584">
        <w:rPr>
          <w:u w:val="single"/>
        </w:rPr>
        <w:t>.</w:t>
      </w:r>
      <w:proofErr w:type="spellStart"/>
      <w:r w:rsidRPr="003C4584">
        <w:rPr>
          <w:u w:val="single"/>
          <w:lang w:val="en-US"/>
        </w:rPr>
        <w:t>cultin</w:t>
      </w:r>
      <w:proofErr w:type="spellEnd"/>
      <w:r w:rsidRPr="003C4584">
        <w:rPr>
          <w:u w:val="single"/>
        </w:rPr>
        <w:t>.</w:t>
      </w:r>
      <w:proofErr w:type="spellStart"/>
      <w:r w:rsidRPr="003C4584">
        <w:rPr>
          <w:u w:val="single"/>
          <w:lang w:val="en-US"/>
        </w:rPr>
        <w:t>ru</w:t>
      </w:r>
      <w:proofErr w:type="spellEnd"/>
    </w:p>
    <w:p w:rsidR="00674A2B" w:rsidRPr="003C4584" w:rsidRDefault="00674A2B" w:rsidP="00115B9B">
      <w:pPr>
        <w:pStyle w:val="a8"/>
        <w:jc w:val="both"/>
      </w:pPr>
      <w:r w:rsidRPr="003C4584">
        <w:t>7</w:t>
      </w:r>
      <w:r w:rsidRPr="003C4584">
        <w:rPr>
          <w:u w:val="single"/>
        </w:rPr>
        <w:t>. http://www.kino-teatr.ru</w:t>
      </w:r>
    </w:p>
    <w:p w:rsidR="00674A2B" w:rsidRPr="003C4584" w:rsidRDefault="00674A2B" w:rsidP="00115B9B">
      <w:pPr>
        <w:pStyle w:val="a8"/>
        <w:jc w:val="both"/>
      </w:pPr>
      <w:r w:rsidRPr="003C4584">
        <w:t>8.</w:t>
      </w:r>
      <w:r w:rsidRPr="003C4584">
        <w:rPr>
          <w:u w:val="single"/>
        </w:rPr>
        <w:t xml:space="preserve"> http://www.kinopoisk.ru</w:t>
      </w:r>
    </w:p>
    <w:p w:rsidR="00674A2B" w:rsidRPr="003C4584" w:rsidRDefault="00674A2B" w:rsidP="00115B9B">
      <w:pPr>
        <w:pStyle w:val="a8"/>
        <w:jc w:val="both"/>
        <w:rPr>
          <w:u w:val="single"/>
        </w:rPr>
      </w:pPr>
      <w:r w:rsidRPr="003C4584">
        <w:t xml:space="preserve"> 9</w:t>
      </w:r>
      <w:r w:rsidRPr="003C4584">
        <w:rPr>
          <w:u w:val="single"/>
        </w:rPr>
        <w:t xml:space="preserve">. </w:t>
      </w:r>
      <w:hyperlink r:id="rId15" w:history="1">
        <w:r w:rsidRPr="003C4584">
          <w:rPr>
            <w:rStyle w:val="a3"/>
            <w:color w:val="auto"/>
          </w:rPr>
          <w:t>http://www.roskino.com</w:t>
        </w:r>
      </w:hyperlink>
    </w:p>
    <w:p w:rsidR="00674A2B" w:rsidRPr="003C4584" w:rsidRDefault="00674A2B" w:rsidP="00115B9B">
      <w:pPr>
        <w:pStyle w:val="a8"/>
        <w:jc w:val="both"/>
      </w:pPr>
      <w:r w:rsidRPr="003C4584">
        <w:t xml:space="preserve">10. </w:t>
      </w:r>
      <w:hyperlink r:id="rId16" w:history="1">
        <w:r w:rsidRPr="003C4584">
          <w:rPr>
            <w:rStyle w:val="a3"/>
            <w:color w:val="auto"/>
          </w:rPr>
          <w:t>http://shkolazhizni.ru</w:t>
        </w:r>
      </w:hyperlink>
      <w:r w:rsidRPr="003C4584">
        <w:t xml:space="preserve"> </w:t>
      </w:r>
    </w:p>
    <w:p w:rsidR="00674A2B" w:rsidRPr="003C4584" w:rsidRDefault="00674A2B" w:rsidP="00115B9B">
      <w:pPr>
        <w:pStyle w:val="a8"/>
        <w:jc w:val="both"/>
      </w:pPr>
      <w:r w:rsidRPr="003C4584">
        <w:t xml:space="preserve">11. </w:t>
      </w:r>
      <w:hyperlink r:id="rId17" w:history="1">
        <w:r w:rsidRPr="003C4584">
          <w:rPr>
            <w:rStyle w:val="a3"/>
            <w:color w:val="auto"/>
          </w:rPr>
          <w:t>http://www.chelarhiv.ru</w:t>
        </w:r>
      </w:hyperlink>
      <w:r w:rsidRPr="003C4584">
        <w:t xml:space="preserve"> </w:t>
      </w:r>
    </w:p>
    <w:p w:rsidR="00674A2B" w:rsidRPr="003C4584" w:rsidRDefault="00674A2B" w:rsidP="00115B9B">
      <w:pPr>
        <w:pStyle w:val="a8"/>
        <w:jc w:val="both"/>
      </w:pPr>
      <w:r w:rsidRPr="003C4584">
        <w:t xml:space="preserve">12. </w:t>
      </w:r>
      <w:hyperlink r:id="rId18" w:history="1">
        <w:r w:rsidRPr="003C4584">
          <w:rPr>
            <w:rStyle w:val="a3"/>
            <w:color w:val="auto"/>
          </w:rPr>
          <w:t>http://www.kp.ru/daily/26296.3/3172742/</w:t>
        </w:r>
      </w:hyperlink>
      <w:r w:rsidRPr="003C4584">
        <w:t xml:space="preserve"> </w:t>
      </w:r>
    </w:p>
    <w:p w:rsidR="00655E2C" w:rsidRDefault="004151CB" w:rsidP="00115B9B">
      <w:pPr>
        <w:pStyle w:val="a8"/>
        <w:jc w:val="both"/>
      </w:pPr>
      <w:r>
        <w:t>13.</w:t>
      </w:r>
      <w:r w:rsidRPr="004151CB">
        <w:t xml:space="preserve"> </w:t>
      </w:r>
      <w:hyperlink r:id="rId19" w:history="1">
        <w:r w:rsidRPr="007A13DE">
          <w:rPr>
            <w:rStyle w:val="a3"/>
          </w:rPr>
          <w:t>https://www.youtube.com/watch?v=sgMOvfKxPJE</w:t>
        </w:r>
      </w:hyperlink>
    </w:p>
    <w:p w:rsidR="004151CB" w:rsidRDefault="004151CB" w:rsidP="00115B9B">
      <w:pPr>
        <w:pStyle w:val="a8"/>
        <w:jc w:val="both"/>
      </w:pPr>
      <w:r>
        <w:t xml:space="preserve">14 </w:t>
      </w:r>
      <w:hyperlink r:id="rId20" w:history="1">
        <w:r w:rsidRPr="007A13DE">
          <w:rPr>
            <w:rStyle w:val="a3"/>
          </w:rPr>
          <w:t>https://www.youtube.com/watch?v=b2p_M80-98A</w:t>
        </w:r>
      </w:hyperlink>
    </w:p>
    <w:p w:rsidR="004151CB" w:rsidRDefault="004151CB" w:rsidP="00115B9B">
      <w:pPr>
        <w:pStyle w:val="a8"/>
        <w:jc w:val="both"/>
      </w:pPr>
      <w:r>
        <w:t xml:space="preserve">15 </w:t>
      </w:r>
      <w:hyperlink r:id="rId21" w:history="1">
        <w:r w:rsidRPr="007A13DE">
          <w:rPr>
            <w:rStyle w:val="a3"/>
          </w:rPr>
          <w:t>https://www.youtube.com/watch?v=1PdE-TjGerA</w:t>
        </w:r>
      </w:hyperlink>
    </w:p>
    <w:p w:rsidR="004151CB" w:rsidRDefault="004151CB" w:rsidP="00115B9B">
      <w:pPr>
        <w:pStyle w:val="a8"/>
        <w:jc w:val="both"/>
      </w:pPr>
      <w:r>
        <w:t xml:space="preserve">16 </w:t>
      </w:r>
      <w:hyperlink r:id="rId22" w:history="1">
        <w:r w:rsidRPr="007A13DE">
          <w:rPr>
            <w:rStyle w:val="a3"/>
          </w:rPr>
          <w:t>https://www.youtube.com/watch?v=k2jYcjHtwWU</w:t>
        </w:r>
      </w:hyperlink>
    </w:p>
    <w:p w:rsidR="004151CB" w:rsidRDefault="004151CB" w:rsidP="00115B9B">
      <w:pPr>
        <w:pStyle w:val="a8"/>
        <w:jc w:val="both"/>
      </w:pPr>
      <w:r>
        <w:t xml:space="preserve">17 </w:t>
      </w:r>
      <w:hyperlink r:id="rId23" w:history="1">
        <w:r w:rsidRPr="007A13DE">
          <w:rPr>
            <w:rStyle w:val="a3"/>
          </w:rPr>
          <w:t>https://www.youtube.com/watch?v=3TGjdzagtmU</w:t>
        </w:r>
      </w:hyperlink>
    </w:p>
    <w:p w:rsidR="004151CB" w:rsidRDefault="004151CB" w:rsidP="00115B9B">
      <w:pPr>
        <w:pStyle w:val="a8"/>
        <w:jc w:val="both"/>
      </w:pPr>
    </w:p>
    <w:p w:rsidR="004151CB" w:rsidRPr="003C4584" w:rsidRDefault="004151CB" w:rsidP="00115B9B">
      <w:pPr>
        <w:pStyle w:val="a8"/>
        <w:jc w:val="both"/>
      </w:pPr>
    </w:p>
    <w:p w:rsidR="00655E2C" w:rsidRPr="003C4584" w:rsidRDefault="00655E2C" w:rsidP="00115B9B">
      <w:pPr>
        <w:pStyle w:val="a8"/>
        <w:jc w:val="both"/>
      </w:pPr>
    </w:p>
    <w:p w:rsidR="006158B4" w:rsidRPr="003C4584" w:rsidRDefault="006158B4" w:rsidP="00115B9B">
      <w:pPr>
        <w:pStyle w:val="a8"/>
        <w:jc w:val="both"/>
      </w:pPr>
    </w:p>
    <w:p w:rsidR="006158B4" w:rsidRPr="003C4584" w:rsidRDefault="006158B4" w:rsidP="003C4584">
      <w:pPr>
        <w:pStyle w:val="a8"/>
        <w:jc w:val="right"/>
      </w:pPr>
    </w:p>
    <w:p w:rsidR="003C4584" w:rsidRPr="003C4584" w:rsidRDefault="003C4584" w:rsidP="003C4584">
      <w:pPr>
        <w:pStyle w:val="a8"/>
        <w:jc w:val="right"/>
        <w:rPr>
          <w:b/>
          <w:color w:val="000000"/>
        </w:rPr>
      </w:pPr>
      <w:r w:rsidRPr="003C4584">
        <w:rPr>
          <w:b/>
          <w:color w:val="000000"/>
        </w:rPr>
        <w:t>Приложение1</w:t>
      </w:r>
    </w:p>
    <w:p w:rsidR="003C4584" w:rsidRPr="00115B9B" w:rsidRDefault="00D9298F" w:rsidP="003C4584">
      <w:pPr>
        <w:pStyle w:val="a8"/>
        <w:jc w:val="both"/>
        <w:rPr>
          <w:color w:val="000000"/>
        </w:rPr>
      </w:pPr>
      <w:r>
        <w:rPr>
          <w:color w:val="000000"/>
        </w:rPr>
        <w:t xml:space="preserve">Герой Бориса </w:t>
      </w:r>
      <w:r w:rsidR="003C4584" w:rsidRPr="00115B9B">
        <w:rPr>
          <w:color w:val="000000"/>
        </w:rPr>
        <w:t xml:space="preserve">Васильева Николай Плужников в произведении «В списках не значился», как и сам автор, – молодой человек 19 лет. В начале июня 1941 г. заканчивает военное училище в звании лейтенанта. Молодой, полный сил и энергии, он мечтает о </w:t>
      </w:r>
      <w:proofErr w:type="spellStart"/>
      <w:r w:rsidR="003C4584" w:rsidRPr="00115B9B">
        <w:rPr>
          <w:color w:val="000000"/>
        </w:rPr>
        <w:t>разведчасти</w:t>
      </w:r>
      <w:proofErr w:type="spellEnd"/>
      <w:r w:rsidR="003C4584" w:rsidRPr="00115B9B">
        <w:rPr>
          <w:color w:val="000000"/>
        </w:rPr>
        <w:t>: </w:t>
      </w:r>
      <w:r w:rsidR="003C4584" w:rsidRPr="00115B9B">
        <w:rPr>
          <w:i/>
          <w:iCs/>
          <w:color w:val="000000"/>
        </w:rPr>
        <w:t xml:space="preserve">«Это </w:t>
      </w:r>
      <w:r w:rsidR="003C4584" w:rsidRPr="00115B9B">
        <w:rPr>
          <w:i/>
          <w:iCs/>
          <w:color w:val="000000"/>
        </w:rPr>
        <w:lastRenderedPageBreak/>
        <w:t>большая честь… Я считаю, что каждый командир должен сначала послужить в войсках… так нам говорили в училище… Направьте меня в любую час</w:t>
      </w:r>
      <w:r w:rsidR="003C4584">
        <w:rPr>
          <w:i/>
          <w:iCs/>
          <w:color w:val="000000"/>
        </w:rPr>
        <w:t>ть и на любую должность</w:t>
      </w:r>
      <w:proofErr w:type="gramStart"/>
      <w:r w:rsidR="003C4584">
        <w:rPr>
          <w:i/>
          <w:iCs/>
          <w:color w:val="000000"/>
        </w:rPr>
        <w:t>» .</w:t>
      </w:r>
      <w:proofErr w:type="gramEnd"/>
      <w:r w:rsidR="003C4584">
        <w:rPr>
          <w:i/>
          <w:iCs/>
          <w:color w:val="000000"/>
        </w:rPr>
        <w:t xml:space="preserve"> </w:t>
      </w:r>
      <w:r w:rsidR="003C4584" w:rsidRPr="00115B9B">
        <w:rPr>
          <w:color w:val="000000"/>
        </w:rPr>
        <w:t>Но не сразу Николай добивается этого: его оставляют принимать имущество для новых корпусов, в то время как товарищей отправляют в отпуск. И все же Плужников попадает на фронт в качестве командира взвода, но с условием, что вернется после войсковой практики в училище.   </w:t>
      </w:r>
    </w:p>
    <w:p w:rsidR="003C4584" w:rsidRPr="00115B9B" w:rsidRDefault="003C4584" w:rsidP="003C4584">
      <w:pPr>
        <w:pStyle w:val="a8"/>
        <w:jc w:val="both"/>
        <w:rPr>
          <w:color w:val="000000"/>
        </w:rPr>
      </w:pPr>
      <w:r w:rsidRPr="00115B9B">
        <w:rPr>
          <w:color w:val="000000"/>
        </w:rPr>
        <w:t xml:space="preserve">         Николай был застенчивым, скромным человеком, его с легкостью бросало в жар. Он уверен, что войны с Германией не произойдет, ведь с ней заключен договор о ненападении. Никто не может изменить его мнение, даже очевидный факт того, что жители города закупают соль и спички. Внезапность начавшейся войны становится для </w:t>
      </w:r>
      <w:proofErr w:type="spellStart"/>
      <w:r w:rsidRPr="00115B9B">
        <w:rPr>
          <w:color w:val="000000"/>
        </w:rPr>
        <w:t>Плужникова</w:t>
      </w:r>
      <w:proofErr w:type="spellEnd"/>
      <w:r w:rsidRPr="00115B9B">
        <w:rPr>
          <w:color w:val="000000"/>
        </w:rPr>
        <w:t xml:space="preserve"> сильнейшим шоком – в один миг рушится все вокруг него.  Но Николай не падает духом, забывает чувство страха и бросается в бою. И даже сейчас Николай еще не понимает, что придется пережить стране…</w:t>
      </w:r>
    </w:p>
    <w:p w:rsidR="003C4584" w:rsidRPr="00115B9B" w:rsidRDefault="003C4584" w:rsidP="003C4584">
      <w:pPr>
        <w:pStyle w:val="a8"/>
        <w:jc w:val="both"/>
        <w:rPr>
          <w:color w:val="000000"/>
        </w:rPr>
      </w:pPr>
      <w:r w:rsidRPr="00115B9B">
        <w:rPr>
          <w:color w:val="000000"/>
        </w:rPr>
        <w:t xml:space="preserve"> Поведение Николая </w:t>
      </w:r>
      <w:proofErr w:type="spellStart"/>
      <w:r w:rsidRPr="00115B9B">
        <w:rPr>
          <w:color w:val="000000"/>
        </w:rPr>
        <w:t>Плужникова</w:t>
      </w:r>
      <w:proofErr w:type="spellEnd"/>
      <w:r w:rsidRPr="00115B9B">
        <w:rPr>
          <w:color w:val="000000"/>
        </w:rPr>
        <w:t xml:space="preserve"> в военных условиях относится к первому типу – поисковая активн</w:t>
      </w:r>
      <w:r>
        <w:rPr>
          <w:color w:val="000000"/>
        </w:rPr>
        <w:t>ость. Молодому парню приходится</w:t>
      </w:r>
      <w:r w:rsidRPr="00115B9B">
        <w:rPr>
          <w:color w:val="000000"/>
        </w:rPr>
        <w:t> осваивать все в бою. Он, естественно, совершает тактические ошибки, но тут же исправляется. Командир говорит ему: </w:t>
      </w:r>
      <w:r>
        <w:rPr>
          <w:i/>
          <w:iCs/>
          <w:color w:val="000000"/>
        </w:rPr>
        <w:t>«Я обязан </w:t>
      </w:r>
      <w:r w:rsidRPr="00115B9B">
        <w:rPr>
          <w:i/>
          <w:iCs/>
          <w:color w:val="000000"/>
        </w:rPr>
        <w:t>расстрелять вас, но у меня мало боеприпасов».</w:t>
      </w:r>
      <w:r w:rsidRPr="00115B9B">
        <w:rPr>
          <w:color w:val="000000"/>
        </w:rPr>
        <w:t> Здесь важно добиться одной общей цели – не дать немцам захватить крепость. И это необходимо сделать любой ценой. Николай Плужников не решается просить помощи – подвергать опасности жизни других людей он не имеет права, хоть и является командиром взвода. </w:t>
      </w:r>
      <w:r w:rsidRPr="00115B9B">
        <w:rPr>
          <w:i/>
          <w:iCs/>
          <w:color w:val="000000"/>
        </w:rPr>
        <w:t>«Лучше умру, – тихо повторял про себя, – Лучше умру».</w:t>
      </w:r>
      <w:r w:rsidRPr="00115B9B">
        <w:rPr>
          <w:color w:val="000000"/>
        </w:rPr>
        <w:t> Но Николай не мог представить себя убитым, потому что исполнял долг перед Родиной. Он считал, что гораздо проще умереть, чем постоянно бороться, и объяснил: </w:t>
      </w:r>
      <w:r w:rsidRPr="00115B9B">
        <w:rPr>
          <w:i/>
          <w:iCs/>
          <w:color w:val="000000"/>
        </w:rPr>
        <w:t>«Человека победить невозможно, даже убив. Человек выше смерти. Выше».</w:t>
      </w:r>
      <w:r w:rsidRPr="00115B9B">
        <w:rPr>
          <w:color w:val="000000"/>
        </w:rPr>
        <w:t> В дни, когда нужно было переносить голод, когда чувство близости конца все приближалось, Николаю стало очень трудно устоять перед обещанием немцев – обеспечить хорошую жизнь сдавшимся. Но никто из бойцов Брестской крепости не хотел сдаваться добровольно. </w:t>
      </w:r>
      <w:r w:rsidRPr="00115B9B">
        <w:rPr>
          <w:i/>
          <w:iCs/>
          <w:color w:val="000000"/>
        </w:rPr>
        <w:t>«Лучше умереть, чем предать своих товарищей, Родину!»</w:t>
      </w:r>
      <w:r w:rsidRPr="00115B9B">
        <w:rPr>
          <w:color w:val="000000"/>
        </w:rPr>
        <w:t> – думал Николай. Слова «Родина» и «Красная Армия» были для него самыми важными. Ими он жил. Они помогали ему в бою, так как лейтенант знал, за что сражается, даже если был один про</w:t>
      </w:r>
      <w:r>
        <w:rPr>
          <w:color w:val="000000"/>
        </w:rPr>
        <w:t>тив всех. Обороняя костел, Коля</w:t>
      </w:r>
      <w:r w:rsidRPr="00115B9B">
        <w:rPr>
          <w:color w:val="000000"/>
        </w:rPr>
        <w:t xml:space="preserve"> не видел ничего, кроме немцев. Мысли лейтенанта </w:t>
      </w:r>
      <w:proofErr w:type="spellStart"/>
      <w:r w:rsidRPr="00115B9B">
        <w:rPr>
          <w:color w:val="000000"/>
        </w:rPr>
        <w:t>Плужникова</w:t>
      </w:r>
      <w:proofErr w:type="spellEnd"/>
      <w:r w:rsidRPr="00115B9B">
        <w:rPr>
          <w:color w:val="000000"/>
        </w:rPr>
        <w:t xml:space="preserve"> мешались в голове, но он всегда умел найти нужное решение. После того, как Сальников пожертвовал собой ради спасения </w:t>
      </w:r>
      <w:proofErr w:type="spellStart"/>
      <w:r w:rsidRPr="00115B9B">
        <w:rPr>
          <w:color w:val="000000"/>
        </w:rPr>
        <w:t>Плужникова</w:t>
      </w:r>
      <w:proofErr w:type="spellEnd"/>
      <w:r w:rsidRPr="00115B9B">
        <w:rPr>
          <w:color w:val="000000"/>
        </w:rPr>
        <w:t xml:space="preserve">, Николай чудом выжил и, очутившись в подвале с питанием, не стал отсиживаться. Пока он жил, была жива и Брестская крепость. Его решение оказалось очень простым – оборонять крепость и объединяться с остатками живых бойцов. Оставшись один, Николай не меняет своей цели, хоть и кольцо смерти вокруг него все сжимается. Настает зима, кончаются продукты, немцы смогли обнаружить Колю. Загнанный в холодный подвал, ставший его последним пристанищем, встретив умирающего командира </w:t>
      </w:r>
      <w:proofErr w:type="spellStart"/>
      <w:r w:rsidRPr="00115B9B">
        <w:rPr>
          <w:color w:val="000000"/>
        </w:rPr>
        <w:t>Семишного</w:t>
      </w:r>
      <w:proofErr w:type="spellEnd"/>
      <w:r w:rsidRPr="00115B9B">
        <w:rPr>
          <w:color w:val="000000"/>
        </w:rPr>
        <w:t>, он и тут не сдается. </w:t>
      </w:r>
      <w:r w:rsidRPr="00115B9B">
        <w:rPr>
          <w:i/>
          <w:iCs/>
          <w:color w:val="000000"/>
        </w:rPr>
        <w:t>«Он лежал спокойно и думал, что ничего не боится – ни немцев, ни смерти, ни холода. Он ощущал себя звеном между прошлым и будущим. А сверху мела метель, сквозь которую про</w:t>
      </w:r>
      <w:r>
        <w:rPr>
          <w:i/>
          <w:iCs/>
          <w:color w:val="000000"/>
        </w:rPr>
        <w:t>бирались к партизанским кострам</w:t>
      </w:r>
      <w:r w:rsidRPr="00115B9B">
        <w:rPr>
          <w:i/>
          <w:iCs/>
          <w:color w:val="000000"/>
        </w:rPr>
        <w:t xml:space="preserve"> те, кто не считал себя побежденными. И немцы жались к домам, страшась темноты, метели и этого непонятного народа. Еще не было Хатыни, и еще не погиб в Белоруссии каждый четвертый. Но это</w:t>
      </w:r>
      <w:r>
        <w:rPr>
          <w:i/>
          <w:iCs/>
          <w:color w:val="000000"/>
        </w:rPr>
        <w:t>т каждый четвертый уже стрелял</w:t>
      </w:r>
      <w:proofErr w:type="gramStart"/>
      <w:r>
        <w:rPr>
          <w:i/>
          <w:iCs/>
          <w:color w:val="000000"/>
        </w:rPr>
        <w:t>…</w:t>
      </w:r>
      <w:proofErr w:type="gramEnd"/>
      <w:r w:rsidRPr="00115B9B">
        <w:rPr>
          <w:i/>
          <w:iCs/>
          <w:color w:val="000000"/>
        </w:rPr>
        <w:t>и эта земля становилась для фашистов адом. И преддверием этого ада была Брестская крепость»</w:t>
      </w:r>
      <w:r>
        <w:rPr>
          <w:color w:val="000000"/>
        </w:rPr>
        <w:t>.</w:t>
      </w:r>
    </w:p>
    <w:p w:rsidR="003C4584" w:rsidRPr="00115B9B" w:rsidRDefault="003C4584" w:rsidP="003C4584">
      <w:pPr>
        <w:pStyle w:val="a8"/>
        <w:jc w:val="both"/>
        <w:rPr>
          <w:color w:val="000000"/>
        </w:rPr>
      </w:pPr>
      <w:r w:rsidRPr="00115B9B">
        <w:rPr>
          <w:color w:val="000000"/>
        </w:rPr>
        <w:t> </w:t>
      </w:r>
      <w:r w:rsidRPr="00115B9B">
        <w:rPr>
          <w:rStyle w:val="c2"/>
          <w:color w:val="000000"/>
          <w:bdr w:val="none" w:sz="0" w:space="0" w:color="auto" w:frame="1"/>
        </w:rPr>
        <w:t xml:space="preserve">Не жертвой – героем выходит Плужников из развалин. И немецкий лейтенант, «щёлкнув каблуками, вскинул руку к козырьку», и солдаты </w:t>
      </w:r>
      <w:proofErr w:type="gramStart"/>
      <w:r w:rsidRPr="00115B9B">
        <w:rPr>
          <w:rStyle w:val="c2"/>
          <w:color w:val="000000"/>
          <w:bdr w:val="none" w:sz="0" w:space="0" w:color="auto" w:frame="1"/>
        </w:rPr>
        <w:t>« вытянулись</w:t>
      </w:r>
      <w:proofErr w:type="gramEnd"/>
      <w:r w:rsidRPr="00115B9B">
        <w:rPr>
          <w:rStyle w:val="c2"/>
          <w:color w:val="000000"/>
          <w:bdr w:val="none" w:sz="0" w:space="0" w:color="auto" w:frame="1"/>
        </w:rPr>
        <w:t xml:space="preserve"> и замерли». Это и Плужников, и не он. Разве таким он явился в крепость год назад? Чистеньким, молоденьким, как пушкинский Гринёв из «Капитанской дочки». А сейчас и мать не узнаёт. Седые волосы, худой, ослепший, «уже не имевший возраста». Но не это – не внешний вид важен. «Он был выше славы, выше жизни и выше смерти». Что значат эти строки? Как </w:t>
      </w:r>
      <w:r w:rsidRPr="00115B9B">
        <w:rPr>
          <w:rStyle w:val="c2"/>
          <w:color w:val="000000"/>
          <w:bdr w:val="none" w:sz="0" w:space="0" w:color="auto" w:frame="1"/>
        </w:rPr>
        <w:lastRenderedPageBreak/>
        <w:t>понять это «выше»? И то, что Плужников плачет: «Из пристальных немигающих глаз неудержимо текли слёзы?»</w:t>
      </w:r>
    </w:p>
    <w:p w:rsidR="003C4584" w:rsidRPr="00115B9B" w:rsidRDefault="003C4584" w:rsidP="003C4584">
      <w:pPr>
        <w:pStyle w:val="a8"/>
        <w:jc w:val="both"/>
        <w:rPr>
          <w:color w:val="000000"/>
        </w:rPr>
      </w:pPr>
      <w:r w:rsidRPr="00115B9B">
        <w:rPr>
          <w:rStyle w:val="c2"/>
          <w:color w:val="000000"/>
          <w:bdr w:val="none" w:sz="0" w:space="0" w:color="auto" w:frame="1"/>
        </w:rPr>
        <w:t xml:space="preserve">    Он бы не выстоял, если бы не поднялся над собой – земным, обыкновенным. Почему плачет? Не внутренними монологами (их просто некогда произносить), психологическим подтекстом ответил </w:t>
      </w:r>
      <w:proofErr w:type="spellStart"/>
      <w:r w:rsidRPr="00115B9B">
        <w:rPr>
          <w:rStyle w:val="c2"/>
          <w:color w:val="000000"/>
          <w:bdr w:val="none" w:sz="0" w:space="0" w:color="auto" w:frame="1"/>
        </w:rPr>
        <w:t>Б.Васильев</w:t>
      </w:r>
      <w:proofErr w:type="spellEnd"/>
      <w:r w:rsidRPr="00115B9B">
        <w:rPr>
          <w:rStyle w:val="c2"/>
          <w:color w:val="000000"/>
          <w:bdr w:val="none" w:sz="0" w:space="0" w:color="auto" w:frame="1"/>
        </w:rPr>
        <w:t xml:space="preserve">. В </w:t>
      </w:r>
      <w:proofErr w:type="spellStart"/>
      <w:r w:rsidRPr="00115B9B">
        <w:rPr>
          <w:rStyle w:val="c2"/>
          <w:color w:val="000000"/>
          <w:bdr w:val="none" w:sz="0" w:space="0" w:color="auto" w:frame="1"/>
        </w:rPr>
        <w:t>Плужникове</w:t>
      </w:r>
      <w:proofErr w:type="spellEnd"/>
      <w:r w:rsidRPr="00115B9B">
        <w:rPr>
          <w:rStyle w:val="c2"/>
          <w:color w:val="000000"/>
          <w:bdr w:val="none" w:sz="0" w:space="0" w:color="auto" w:frame="1"/>
        </w:rPr>
        <w:t xml:space="preserve"> «плачет молоденький лейтенант Коля», который хочет жить, видеть солнце, любить, которому жаль погибших товарищей. Верно. Можно быть выше жизни, выше славы и смерти, но нельзя быть выше самого себя.</w:t>
      </w:r>
    </w:p>
    <w:p w:rsidR="003C4584" w:rsidRPr="00115B9B" w:rsidRDefault="003C4584" w:rsidP="003C4584">
      <w:pPr>
        <w:pStyle w:val="a8"/>
        <w:jc w:val="both"/>
        <w:rPr>
          <w:color w:val="000000"/>
        </w:rPr>
      </w:pPr>
      <w:r w:rsidRPr="00115B9B">
        <w:rPr>
          <w:rStyle w:val="c2"/>
          <w:color w:val="000000"/>
          <w:bdr w:val="none" w:sz="0" w:space="0" w:color="auto" w:frame="1"/>
        </w:rPr>
        <w:t>    Перед тем, как выйти из крепости, Плужников узнаёт, что немцы разбиты под Москвой. Это – слёзы победы! Конечно. И памяти о тех, с кем Плужников защищал крепость, и кого уже нет. Это слёзы солдата, который сдался врагу, потому что истёк кровью.</w:t>
      </w:r>
    </w:p>
    <w:p w:rsidR="003C4584" w:rsidRPr="00115B9B" w:rsidRDefault="003C4584" w:rsidP="003C4584">
      <w:pPr>
        <w:pStyle w:val="a8"/>
        <w:jc w:val="both"/>
        <w:rPr>
          <w:color w:val="000000"/>
        </w:rPr>
      </w:pPr>
      <w:r w:rsidRPr="00115B9B">
        <w:rPr>
          <w:rStyle w:val="c2"/>
          <w:color w:val="000000"/>
          <w:bdr w:val="none" w:sz="0" w:space="0" w:color="auto" w:frame="1"/>
        </w:rPr>
        <w:t>    Не сдался, а вышел. Кстати, почему именно в тот момент, когда узнал, что немцы разгромлены под Москвой? «Теперь я могу выйти. Теперь я должен выйти», - говорит он. Плужников не имел права сложить оружие, пока фашисты шли на восток. Под Брестом он дрался за Москву.</w:t>
      </w:r>
    </w:p>
    <w:p w:rsidR="003C4584" w:rsidRPr="00115B9B" w:rsidRDefault="003C4584" w:rsidP="003C4584">
      <w:pPr>
        <w:pStyle w:val="a8"/>
        <w:jc w:val="both"/>
        <w:rPr>
          <w:color w:val="000000"/>
        </w:rPr>
      </w:pPr>
      <w:r w:rsidRPr="00115B9B">
        <w:rPr>
          <w:rStyle w:val="c2"/>
          <w:color w:val="000000"/>
          <w:bdr w:val="none" w:sz="0" w:space="0" w:color="auto" w:frame="1"/>
        </w:rPr>
        <w:t xml:space="preserve">   «Геройство не всегда рождается отвагой, какой-то исключительной храбростью. Чаще – суровой необходимостью, сознанием долга, голосом совести. Надо – значит, </w:t>
      </w:r>
      <w:proofErr w:type="gramStart"/>
      <w:r w:rsidRPr="00115B9B">
        <w:rPr>
          <w:rStyle w:val="c2"/>
          <w:color w:val="000000"/>
          <w:bdr w:val="none" w:sz="0" w:space="0" w:color="auto" w:frame="1"/>
        </w:rPr>
        <w:t>надо!-</w:t>
      </w:r>
      <w:proofErr w:type="gramEnd"/>
      <w:r w:rsidRPr="00115B9B">
        <w:rPr>
          <w:rStyle w:val="c2"/>
          <w:color w:val="000000"/>
          <w:bdr w:val="none" w:sz="0" w:space="0" w:color="auto" w:frame="1"/>
        </w:rPr>
        <w:t xml:space="preserve"> логика тех, для кого подвиг – до конца выполненный долг».</w:t>
      </w:r>
    </w:p>
    <w:p w:rsidR="003C4584" w:rsidRDefault="003C4584" w:rsidP="003C4584">
      <w:pPr>
        <w:pStyle w:val="a8"/>
        <w:jc w:val="both"/>
        <w:rPr>
          <w:color w:val="000000"/>
        </w:rPr>
      </w:pPr>
      <w:r w:rsidRPr="00115B9B">
        <w:rPr>
          <w:rStyle w:val="c2"/>
          <w:color w:val="000000"/>
          <w:bdr w:val="none" w:sz="0" w:space="0" w:color="auto" w:frame="1"/>
        </w:rPr>
        <w:t>   </w:t>
      </w:r>
      <w:proofErr w:type="spellStart"/>
      <w:r w:rsidRPr="00115B9B">
        <w:rPr>
          <w:rStyle w:val="c2"/>
          <w:color w:val="000000"/>
          <w:bdr w:val="none" w:sz="0" w:space="0" w:color="auto" w:frame="1"/>
        </w:rPr>
        <w:t>Плужникову</w:t>
      </w:r>
      <w:proofErr w:type="spellEnd"/>
      <w:r w:rsidRPr="00115B9B">
        <w:rPr>
          <w:rStyle w:val="c2"/>
          <w:color w:val="000000"/>
          <w:bdr w:val="none" w:sz="0" w:space="0" w:color="auto" w:frame="1"/>
        </w:rPr>
        <w:t xml:space="preserve"> приказывают назвать своё имя и звание. «Я русский солдат», - ответил он. Тут всё: и фамилия, и звание. Пусть он не значился в списках. Так ли уж важно, где и с кем защищал он Родину? Главное – жил и умер её солдатом, остановив врага на русской версте. Заступник, Воин, Солдат…Весомые слова в нашей литературе, синонимичные собирательному патриот.                                     </w:t>
      </w:r>
    </w:p>
    <w:p w:rsidR="003C4584" w:rsidRPr="00115B9B" w:rsidRDefault="003C4584" w:rsidP="003C4584">
      <w:pPr>
        <w:pStyle w:val="a8"/>
        <w:jc w:val="both"/>
        <w:rPr>
          <w:b/>
          <w:iCs/>
          <w:color w:val="000000"/>
          <w:bdr w:val="none" w:sz="0" w:space="0" w:color="auto" w:frame="1"/>
          <w:shd w:val="clear" w:color="auto" w:fill="FFFFFF"/>
        </w:rPr>
      </w:pPr>
      <w:r w:rsidRPr="00115B9B">
        <w:rPr>
          <w:color w:val="000000"/>
        </w:rPr>
        <w:t xml:space="preserve">         Повесть Бориса Васильева «В списках не значился» заставляет задуматься об одной из </w:t>
      </w:r>
      <w:proofErr w:type="spellStart"/>
      <w:r w:rsidRPr="00115B9B">
        <w:rPr>
          <w:color w:val="000000"/>
        </w:rPr>
        <w:t>трагичнейших</w:t>
      </w:r>
      <w:proofErr w:type="spellEnd"/>
      <w:r w:rsidRPr="00115B9B">
        <w:rPr>
          <w:color w:val="000000"/>
        </w:rPr>
        <w:t xml:space="preserve"> и кровавых страниц нашей истории. Она наполнена патриотизмом и оптимизмом. Автор показывает, как простые, самоотверженные люди ковали Великую Победу – этого нельзя забывать! Ведь Плужников еще не значился в списках, когда началась война. Он поспешил зарегистрироваться, чтобы участвовать в военных действиях. Он хотел бороться за Родину, свободу, и это ему удалось. Какие бы ни были трудности. Он все пережил. Ему не были нужны награды, Николай просто выполнял свой долг.   Но на страницах произведения мы встречаем не только самоотверженных героев, «тружеников войны», но и трусов, откровенных предателей. Истинными же героями книги являются русские солдаты, вынесшие на своих плечах бремя войны, не сдавшиеся во имя преданности Родине. Благодаря таким, как </w:t>
      </w:r>
      <w:r>
        <w:rPr>
          <w:color w:val="000000"/>
        </w:rPr>
        <w:t xml:space="preserve">Плужников, – Россия выстояла и </w:t>
      </w:r>
      <w:r w:rsidRPr="00115B9B">
        <w:rPr>
          <w:color w:val="000000"/>
        </w:rPr>
        <w:t>победила</w:t>
      </w:r>
      <w:r>
        <w:rPr>
          <w:color w:val="000000"/>
        </w:rPr>
        <w:t>.</w:t>
      </w:r>
    </w:p>
    <w:p w:rsidR="00D12459" w:rsidRPr="003C4584" w:rsidRDefault="00D12459" w:rsidP="00115B9B">
      <w:pPr>
        <w:pStyle w:val="a8"/>
        <w:jc w:val="both"/>
      </w:pPr>
    </w:p>
    <w:p w:rsidR="00D9298F" w:rsidRPr="00115B9B" w:rsidRDefault="00D9298F" w:rsidP="00D9298F">
      <w:pPr>
        <w:pStyle w:val="a8"/>
        <w:jc w:val="both"/>
      </w:pPr>
      <w:r w:rsidRPr="00115B9B">
        <w:t>Эта потрясающая своей простотой и правдивостью повесть открывает глаза читателей на самое трудное и прекрасное время в нашей жизни- юность. Талант писателя выразился, главным образом, в том, что он смог удивительно точно описать этот период человеческой жизни, хотя сам был уже далеко не молодым человеком.</w:t>
      </w:r>
    </w:p>
    <w:p w:rsidR="00D9298F" w:rsidRPr="00115B9B" w:rsidRDefault="00D9298F" w:rsidP="00D9298F">
      <w:pPr>
        <w:pStyle w:val="a8"/>
        <w:jc w:val="both"/>
      </w:pPr>
      <w:r w:rsidRPr="00115B9B">
        <w:tab/>
        <w:t>Повесть начинается прологом. Через него Васильев вводит читателя в мир своих воспоминаний о юности, знакомит со своими бывшими одноклассниками и учителями, со школой и родителями. Одновреме</w:t>
      </w:r>
      <w:r>
        <w:t xml:space="preserve">нно писатель как бы размышляет, </w:t>
      </w:r>
      <w:proofErr w:type="gramStart"/>
      <w:r w:rsidRPr="00115B9B">
        <w:t>обдумывая,  переоценивая</w:t>
      </w:r>
      <w:proofErr w:type="gramEnd"/>
      <w:r w:rsidRPr="00115B9B">
        <w:t xml:space="preserve"> все, что произошло с ним сорок лет назад.</w:t>
      </w:r>
    </w:p>
    <w:p w:rsidR="00D9298F" w:rsidRPr="00115B9B" w:rsidRDefault="00D9298F" w:rsidP="00D9298F">
      <w:pPr>
        <w:pStyle w:val="a8"/>
        <w:jc w:val="both"/>
      </w:pPr>
      <w:r w:rsidRPr="00115B9B">
        <w:tab/>
        <w:t>Основная часть - это рассказ о жизни автора, написанный так, будто он по цепочке высказывает одно за другим воспоминания из шкатулки своей памяти. Начиная описывать одноклассников или какое-нибудь происшествие, он переключается на более ранние события, за</w:t>
      </w:r>
      <w:r>
        <w:t xml:space="preserve">тем </w:t>
      </w:r>
      <w:r w:rsidRPr="00115B9B">
        <w:t xml:space="preserve">вновь возвращается к нему и так далее. Вместе с писателем мы перемещаемся то в третий, то в пятый, то в десятый класс, вспоминая урывками прошедшие события. Несмотря на такую необычную и сложную структуру, </w:t>
      </w:r>
      <w:r>
        <w:t xml:space="preserve">эти воспоминания </w:t>
      </w:r>
      <w:proofErr w:type="gramStart"/>
      <w:r>
        <w:t>не  запутывают</w:t>
      </w:r>
      <w:proofErr w:type="gramEnd"/>
      <w:r>
        <w:t xml:space="preserve"> </w:t>
      </w:r>
      <w:r w:rsidRPr="00115B9B">
        <w:t>нас, не позволяют заблудиться в довольно сложной цепочке рассуждений, потерять нить повествования, напротив, складываются удивительно ловко и точно, составляя завершённый характер повести, что, несомненно, свидетельствует  о мастерстве писателя.</w:t>
      </w:r>
    </w:p>
    <w:p w:rsidR="00D9298F" w:rsidRPr="00115B9B" w:rsidRDefault="00D9298F" w:rsidP="00D9298F">
      <w:pPr>
        <w:pStyle w:val="a8"/>
        <w:jc w:val="both"/>
      </w:pPr>
      <w:r w:rsidRPr="00115B9B">
        <w:lastRenderedPageBreak/>
        <w:tab/>
        <w:t>Эпилог резко подытоживает повесть, но, тем не менее, гармонично вливаясь в содержание. Мы снова оказываемся в 1972 году, размышляя вместе с автором над прошлым.</w:t>
      </w:r>
    </w:p>
    <w:p w:rsidR="00D9298F" w:rsidRPr="00115B9B" w:rsidRDefault="00D9298F" w:rsidP="00D9298F">
      <w:pPr>
        <w:pStyle w:val="a8"/>
        <w:jc w:val="both"/>
      </w:pPr>
      <w:r w:rsidRPr="00115B9B">
        <w:tab/>
        <w:t>В центре повествования оказываются несколько одноклассников. Искра Полякова - бойкая и целеустремлённая девочка, мечтающая стать комиссаром, отличница, активистка, редактор стенгазеты. Подруги всегда идут к ней за советом, и для всех у Искры есть точный и меткий ответ, решение самых сложных проблем и вопросов. Правда, в конце повести Искра сильно меняется, начитает сомневаться в тех «истинах», которые так старательно внушала ей мать, то есть Искра постепенно взрослеет.</w:t>
      </w:r>
    </w:p>
    <w:p w:rsidR="00D9298F" w:rsidRPr="00115B9B" w:rsidRDefault="00D9298F" w:rsidP="00D9298F">
      <w:pPr>
        <w:pStyle w:val="a8"/>
        <w:jc w:val="both"/>
      </w:pPr>
      <w:r w:rsidRPr="00115B9B">
        <w:tab/>
        <w:t>Зина Коваленко – ветреная и непостоянная. Икра говорила, что она настоящая девчонка</w:t>
      </w:r>
      <w:r>
        <w:t xml:space="preserve">. Все свои вопросы Зина решает либо с помощью Искры, либо </w:t>
      </w:r>
      <w:r w:rsidRPr="00115B9B">
        <w:t>доверяясь безошибочной интуиции. Но и она начинает взрослеть, чувствует, что нравится мальчикам, и даже приобретает в конце повести самостоятельность и рассудительность Икры.</w:t>
      </w:r>
    </w:p>
    <w:p w:rsidR="00D9298F" w:rsidRDefault="00D9298F" w:rsidP="00D9298F">
      <w:pPr>
        <w:pStyle w:val="a8"/>
        <w:jc w:val="both"/>
      </w:pPr>
      <w:r w:rsidRPr="00115B9B">
        <w:tab/>
        <w:t>Вика</w:t>
      </w:r>
      <w:r>
        <w:t xml:space="preserve"> Люберецкая - самая загадочная </w:t>
      </w:r>
      <w:r w:rsidRPr="00115B9B">
        <w:t>и непонятная для одно</w:t>
      </w:r>
      <w:r>
        <w:t xml:space="preserve">классниц девочка. Она, похоже, </w:t>
      </w:r>
      <w:r w:rsidRPr="00115B9B">
        <w:t>морально старше их и поэтому до девятого класса не имела друзей. Вика восхищена своим отцом, считает его идеалом, любит до самозабвения. Самое страшное для неё – это сомневаться в отце. И когда его арестовывают, Вика кончает жизнь самоубийством не из каприза, а как взрослый человек.</w:t>
      </w:r>
    </w:p>
    <w:p w:rsidR="00D9298F" w:rsidRDefault="00D9298F" w:rsidP="00D9298F">
      <w:pPr>
        <w:pStyle w:val="a8"/>
        <w:jc w:val="both"/>
        <w:rPr>
          <w:u w:val="single"/>
        </w:rPr>
      </w:pPr>
      <w:r w:rsidRPr="003C4584">
        <w:rPr>
          <w:u w:val="single"/>
        </w:rPr>
        <w:t>-Мы пригласили ученицу 6а класса, она прочтет нам письмо Вики Люберецкой</w:t>
      </w:r>
      <w:r>
        <w:rPr>
          <w:u w:val="single"/>
        </w:rPr>
        <w:t>.</w:t>
      </w:r>
    </w:p>
    <w:p w:rsidR="00D9298F" w:rsidRPr="003C4584" w:rsidRDefault="00D9298F" w:rsidP="00D9298F">
      <w:pPr>
        <w:pStyle w:val="a8"/>
        <w:jc w:val="both"/>
        <w:rPr>
          <w:u w:val="single"/>
        </w:rPr>
      </w:pPr>
      <w:r>
        <w:rPr>
          <w:u w:val="single"/>
        </w:rPr>
        <w:t>Ученица читает отрывок наизусть).</w:t>
      </w:r>
    </w:p>
    <w:p w:rsidR="00D9298F" w:rsidRPr="00115B9B" w:rsidRDefault="00D9298F" w:rsidP="00D9298F">
      <w:pPr>
        <w:pStyle w:val="a8"/>
        <w:jc w:val="both"/>
      </w:pPr>
      <w:r w:rsidRPr="00115B9B">
        <w:tab/>
        <w:t xml:space="preserve">Взросление девочек происходит сначала физически, а затем морально. Несколько по-другому становятся старше мальчики, они как бы тянутся за своими повзрослевшими одноклассницами. Так, хулигана Сашу </w:t>
      </w:r>
      <w:proofErr w:type="spellStart"/>
      <w:r w:rsidRPr="00115B9B">
        <w:t>Стамескина</w:t>
      </w:r>
      <w:proofErr w:type="spellEnd"/>
      <w:r w:rsidRPr="00115B9B">
        <w:t xml:space="preserve"> берёт под свою опеку Искорка, делает его отличником, записывает его в </w:t>
      </w:r>
      <w:proofErr w:type="spellStart"/>
      <w:proofErr w:type="gramStart"/>
      <w:r w:rsidRPr="00115B9B">
        <w:t>авиакружок</w:t>
      </w:r>
      <w:proofErr w:type="spellEnd"/>
      <w:r w:rsidRPr="00115B9B">
        <w:t>,  а</w:t>
      </w:r>
      <w:proofErr w:type="gramEnd"/>
      <w:r w:rsidRPr="00115B9B">
        <w:t xml:space="preserve"> затем помогает ему устроиться на авиазавод.</w:t>
      </w:r>
    </w:p>
    <w:p w:rsidR="00D9298F" w:rsidRPr="00115B9B" w:rsidRDefault="00D9298F" w:rsidP="00D9298F">
      <w:pPr>
        <w:pStyle w:val="a8"/>
        <w:jc w:val="both"/>
      </w:pPr>
      <w:r w:rsidRPr="00115B9B">
        <w:tab/>
        <w:t xml:space="preserve">Жора </w:t>
      </w:r>
      <w:proofErr w:type="spellStart"/>
      <w:r w:rsidRPr="00115B9B">
        <w:t>Ланды</w:t>
      </w:r>
      <w:r>
        <w:t>с</w:t>
      </w:r>
      <w:proofErr w:type="spellEnd"/>
      <w:r>
        <w:t xml:space="preserve">, верный друг и помощник всех </w:t>
      </w:r>
      <w:r w:rsidRPr="00115B9B">
        <w:t>мальчиков класса, влюбляется в Вику и стремиться повзрослеть. Тот же процесс происходит с некоторыми другими ребятами.</w:t>
      </w:r>
    </w:p>
    <w:p w:rsidR="00D9298F" w:rsidRDefault="00D9298F" w:rsidP="00D9298F">
      <w:pPr>
        <w:pStyle w:val="a8"/>
        <w:jc w:val="both"/>
      </w:pPr>
      <w:r w:rsidRPr="00115B9B">
        <w:tab/>
        <w:t xml:space="preserve">В принципе можно сказать, что инициатором всех этих возрастных изменений невольно стал новый директор школы - Николай Григорьевич </w:t>
      </w:r>
      <w:proofErr w:type="spellStart"/>
      <w:r w:rsidRPr="00115B9B">
        <w:t>Ромахин</w:t>
      </w:r>
      <w:proofErr w:type="spellEnd"/>
      <w:r w:rsidRPr="00115B9B">
        <w:t>. Его необычная система воспитания не сковывает взросление и духовный поиск детей, а, наоборот, провоцирует взросление.</w:t>
      </w:r>
    </w:p>
    <w:p w:rsidR="00D9298F" w:rsidRPr="00115B9B" w:rsidRDefault="00D9298F" w:rsidP="00D9298F">
      <w:pPr>
        <w:pStyle w:val="a8"/>
        <w:jc w:val="both"/>
      </w:pPr>
      <w:r>
        <w:t>(просмотр видеофрагмента)</w:t>
      </w:r>
    </w:p>
    <w:p w:rsidR="00D9298F" w:rsidRPr="00115B9B" w:rsidRDefault="00D9298F" w:rsidP="00D9298F">
      <w:pPr>
        <w:pStyle w:val="a8"/>
        <w:jc w:val="both"/>
      </w:pPr>
      <w:r w:rsidRPr="00115B9B">
        <w:tab/>
        <w:t xml:space="preserve">Антиподом </w:t>
      </w:r>
      <w:proofErr w:type="spellStart"/>
      <w:r w:rsidRPr="00115B9B">
        <w:t>Ромахина</w:t>
      </w:r>
      <w:proofErr w:type="spellEnd"/>
      <w:r w:rsidRPr="00115B9B">
        <w:t xml:space="preserve"> в повести является классная руководительница и учитель литературы </w:t>
      </w:r>
      <w:proofErr w:type="gramStart"/>
      <w:r w:rsidRPr="00115B9B">
        <w:t xml:space="preserve">Валентина  </w:t>
      </w:r>
      <w:proofErr w:type="spellStart"/>
      <w:r w:rsidRPr="00115B9B">
        <w:t>Андроповна</w:t>
      </w:r>
      <w:proofErr w:type="spellEnd"/>
      <w:proofErr w:type="gramEnd"/>
      <w:r w:rsidRPr="00115B9B">
        <w:t xml:space="preserve"> (</w:t>
      </w:r>
      <w:proofErr w:type="spellStart"/>
      <w:r w:rsidRPr="00115B9B">
        <w:t>Валендра</w:t>
      </w:r>
      <w:proofErr w:type="spellEnd"/>
      <w:r w:rsidRPr="00115B9B">
        <w:t xml:space="preserve">, как её называют ребята). Её не устраивает распорядок нового директора в школе. В почти открытой борьбе с ним она использовала все средства. Например, писала </w:t>
      </w:r>
      <w:proofErr w:type="gramStart"/>
      <w:r w:rsidRPr="00115B9B">
        <w:t>доносы  в</w:t>
      </w:r>
      <w:proofErr w:type="gramEnd"/>
      <w:r w:rsidRPr="00115B9B">
        <w:t xml:space="preserve"> высшие инстанции, спорила и тому подобное. Однако Валентину </w:t>
      </w:r>
      <w:proofErr w:type="spellStart"/>
      <w:r w:rsidRPr="00115B9B">
        <w:t>Андроповну</w:t>
      </w:r>
      <w:proofErr w:type="spellEnd"/>
      <w:r w:rsidRPr="00115B9B">
        <w:t xml:space="preserve"> нельзя считать отрицательным персонажем. Автор пишет, она абсолютно искренно верила в правильность своих убеждений, в </w:t>
      </w:r>
      <w:proofErr w:type="gramStart"/>
      <w:r w:rsidRPr="00115B9B">
        <w:t>то ,</w:t>
      </w:r>
      <w:proofErr w:type="gramEnd"/>
      <w:r w:rsidRPr="00115B9B">
        <w:t xml:space="preserve"> что новый директор губит школу. И эта искренность, в конце концов, позволила ей найти общий язык с повзрослевшим классом и измениться.   </w:t>
      </w:r>
    </w:p>
    <w:p w:rsidR="00D9298F" w:rsidRPr="00115B9B" w:rsidRDefault="00D9298F" w:rsidP="00D9298F">
      <w:pPr>
        <w:pStyle w:val="a8"/>
        <w:jc w:val="both"/>
      </w:pPr>
      <w:r w:rsidRPr="00115B9B">
        <w:tab/>
        <w:t xml:space="preserve">Велико значение второстепенных персонажей в повести. Учителя литературы и директора нельзя отнести к ним, так как вокруг их взаимоотношений разворачивается основной конфликт повести. Второстепенные персонажи – это родители </w:t>
      </w:r>
      <w:proofErr w:type="gramStart"/>
      <w:r w:rsidRPr="00115B9B">
        <w:t>учеников  и</w:t>
      </w:r>
      <w:proofErr w:type="gramEnd"/>
      <w:r w:rsidRPr="00115B9B">
        <w:t xml:space="preserve"> два учителя, не участвующие в конфликте. Родители, воспитывая своих детей, создавали свою точную копию, со своими чертами характера, но все они с пониманием восприняли взросление своих детей, их новое понимание действительности. И даже товарищ Полякова – мать Искры, «железная «женщина», женщина, привыкшая командовать дочерью, как подчинённым, встретив отпор повзрослевшей Искры, смиряется, поняв, что это должно было произойти.  То же можно сказать и об отце Вики Люберецкой, который невольно изменил жизнь многих ребят, став их идеалом.</w:t>
      </w:r>
    </w:p>
    <w:p w:rsidR="00D9298F" w:rsidRPr="00115B9B" w:rsidRDefault="00D9298F" w:rsidP="00D9298F">
      <w:pPr>
        <w:pStyle w:val="a8"/>
        <w:jc w:val="both"/>
      </w:pPr>
      <w:r w:rsidRPr="00115B9B">
        <w:lastRenderedPageBreak/>
        <w:tab/>
        <w:t>Повесть называется «Завтра была война», но о войне в ней практически ничего не сказано, и это не случайно. Война не фигурирует в действии повести, а как бы вытекает из её содержания, логически завершая школьные годы.</w:t>
      </w:r>
    </w:p>
    <w:p w:rsidR="00D9298F" w:rsidRPr="00115B9B" w:rsidRDefault="00D9298F" w:rsidP="00D9298F">
      <w:pPr>
        <w:pStyle w:val="a8"/>
        <w:jc w:val="both"/>
      </w:pPr>
      <w:r w:rsidRPr="00115B9B">
        <w:tab/>
        <w:t>И сейчас, через сорок лет, в поезде, символизирующем жиз</w:t>
      </w:r>
      <w:r>
        <w:t xml:space="preserve">нь, эти вечные девятиклассники </w:t>
      </w:r>
      <w:r w:rsidRPr="00115B9B">
        <w:t>вспоминают не войну, не то, как горели в танке и шли в бой, а то, что было до этого.</w:t>
      </w:r>
    </w:p>
    <w:p w:rsidR="00D9298F" w:rsidRPr="00115B9B" w:rsidRDefault="00D9298F" w:rsidP="00D9298F">
      <w:pPr>
        <w:pStyle w:val="a8"/>
        <w:jc w:val="both"/>
      </w:pPr>
      <w:r w:rsidRPr="00115B9B">
        <w:tab/>
        <w:t xml:space="preserve">Эта повесть потрясает до глубины души, на многое открывает глаза, </w:t>
      </w:r>
      <w:proofErr w:type="gramStart"/>
      <w:r w:rsidRPr="00115B9B">
        <w:t>разъясняет  важные</w:t>
      </w:r>
      <w:proofErr w:type="gramEnd"/>
      <w:r w:rsidRPr="00115B9B">
        <w:t xml:space="preserve"> истины и помогает понять взаимоотношения людей. Борис Васильев, безусловно, талантлив, так как повесть читается на одном дыхании и оставляет в душе неизгладимый след. Весьма полезно взглянуть со стороны на собственную жизнь, что-то пересмотреть в своём мировоззрении.</w:t>
      </w:r>
    </w:p>
    <w:p w:rsidR="00D9298F" w:rsidRPr="00115B9B" w:rsidRDefault="00D9298F" w:rsidP="00D9298F">
      <w:pPr>
        <w:pStyle w:val="a8"/>
        <w:jc w:val="both"/>
      </w:pPr>
      <w:r w:rsidRPr="00115B9B">
        <w:tab/>
        <w:t xml:space="preserve">«Завтра была война» - драматическая </w:t>
      </w:r>
      <w:r>
        <w:t xml:space="preserve">повесть о первой любви, дружбе </w:t>
      </w:r>
      <w:r w:rsidRPr="00115B9B">
        <w:t>и первом предательстве. У этого произведения Бориса Васильева удивительная судьба. Опубликованная в журнале «Юность» в 1972 году, она сразу стала одной из самых читаемых в русской литературе. И практически одновременно привлекла внимание режиссеров театра и кино. Однако экранизация этой повести была сделана только в 1987 году на киностудии имени Горького начинающим режиссёром Юрием Кара. В одном из интервью он вспомнил: «Фильм “Завтра была война” долго не выходил на экран, и в Госкино целое собрание редакторов утверждало,</w:t>
      </w:r>
      <w:r>
        <w:t xml:space="preserve"> что на эти темы вообще нельзя </w:t>
      </w:r>
      <w:r w:rsidRPr="00115B9B">
        <w:t xml:space="preserve">снимать кино. Борис Львович Васильев говорил мне, что всем режиссёрам, которые хотели снимать кино по его повести, было отказано. Мне же помогло то, что запускался я с этим фильмом в качестве дипломной работы с благословением своего мастера Сергея </w:t>
      </w:r>
      <w:proofErr w:type="spellStart"/>
      <w:r w:rsidRPr="00115B9B">
        <w:t>Аполлинариевича</w:t>
      </w:r>
      <w:proofErr w:type="spellEnd"/>
      <w:r w:rsidRPr="00115B9B">
        <w:t xml:space="preserve"> Герасимова. Выход на экран и не планировался. Нас поддержал Армен Николаевич Медведев, что во многом определило мою кинематографическую судьбу, а фильм «Завтра была война» вскоре завоевал шесть международных наград …».</w:t>
      </w:r>
      <w:r>
        <w:t xml:space="preserve"> </w:t>
      </w:r>
      <w:r w:rsidRPr="00115B9B">
        <w:t>Можно назвать и множество других фамилий. И это понятно. Трудно найти другое произведение, в котором так просто, по - юношески честно рассказывается о том, когда всё</w:t>
      </w:r>
      <w:r>
        <w:t>-таки люди становятся взрослыми.</w:t>
      </w:r>
    </w:p>
    <w:p w:rsidR="00D9298F" w:rsidRPr="00115B9B" w:rsidRDefault="00D9298F" w:rsidP="00D9298F">
      <w:pPr>
        <w:pStyle w:val="a8"/>
        <w:jc w:val="both"/>
      </w:pPr>
      <w:r w:rsidRPr="00115B9B">
        <w:tab/>
        <w:t>Борис Васильев рассказывал о своем поколении – молодом, наивном, горячем, воспитанном на чистых идеалах. Замечательным юношам и девушкам, открытым для дружбы и любви пришлось столкнуться с политическим фанатизмом и ложью, пережить страшные потери. Но и они сумели сохранить душевную чистоту. Именно такие, как они встали на защиту Родины в первые дни Отечественной войны.</w:t>
      </w:r>
    </w:p>
    <w:p w:rsidR="00B51D56" w:rsidRPr="003C4584" w:rsidRDefault="00B51D56" w:rsidP="00115B9B">
      <w:pPr>
        <w:pStyle w:val="a8"/>
        <w:jc w:val="both"/>
      </w:pPr>
    </w:p>
    <w:p w:rsidR="0075119B" w:rsidRDefault="00D9298F" w:rsidP="00D9298F">
      <w:pPr>
        <w:pStyle w:val="a8"/>
        <w:jc w:val="both"/>
        <w:rPr>
          <w:bCs/>
          <w:color w:val="0C343D"/>
          <w:shd w:val="clear" w:color="auto" w:fill="FFFFFF"/>
        </w:rPr>
      </w:pPr>
      <w:r w:rsidRPr="00D9298F">
        <w:rPr>
          <w:b/>
          <w:iCs/>
          <w:bdr w:val="none" w:sz="0" w:space="0" w:color="auto" w:frame="1"/>
          <w:shd w:val="clear" w:color="auto" w:fill="FFFFFF"/>
        </w:rPr>
        <w:t>Приложение3.</w:t>
      </w:r>
      <w:r w:rsidR="006158B4" w:rsidRPr="00D9298F">
        <w:rPr>
          <w:b/>
          <w:bCs/>
          <w:color w:val="0C343D"/>
          <w:shd w:val="clear" w:color="auto" w:fill="FFFFFF"/>
        </w:rPr>
        <w:br/>
      </w:r>
      <w:r w:rsidR="006158B4" w:rsidRPr="00D9298F">
        <w:rPr>
          <w:bCs/>
          <w:color w:val="0C343D"/>
          <w:shd w:val="clear" w:color="auto" w:fill="FFFFFF"/>
        </w:rPr>
        <w:t>1. Счастье иметь друга, который не отречётся от тебя в трудную минуту.</w:t>
      </w:r>
      <w:r w:rsidR="006158B4" w:rsidRPr="00D9298F">
        <w:rPr>
          <w:bCs/>
          <w:color w:val="0C343D"/>
          <w:shd w:val="clear" w:color="auto" w:fill="FFFFFF"/>
        </w:rPr>
        <w:br/>
        <w:t xml:space="preserve">2. Самое страшное — это подозрение. Оно калечит людей, вырабатывая из них </w:t>
      </w:r>
      <w:proofErr w:type="spellStart"/>
      <w:r w:rsidR="006158B4" w:rsidRPr="00D9298F">
        <w:rPr>
          <w:bCs/>
          <w:color w:val="0C343D"/>
          <w:shd w:val="clear" w:color="auto" w:fill="FFFFFF"/>
        </w:rPr>
        <w:t>подлецов</w:t>
      </w:r>
      <w:proofErr w:type="spellEnd"/>
      <w:r w:rsidR="006158B4" w:rsidRPr="00D9298F">
        <w:rPr>
          <w:bCs/>
          <w:color w:val="0C343D"/>
          <w:shd w:val="clear" w:color="auto" w:fill="FFFFFF"/>
        </w:rPr>
        <w:t xml:space="preserve"> и шкурников.</w:t>
      </w:r>
      <w:r w:rsidR="006158B4" w:rsidRPr="00D9298F">
        <w:rPr>
          <w:bCs/>
          <w:color w:val="0C343D"/>
          <w:shd w:val="clear" w:color="auto" w:fill="FFFFFF"/>
        </w:rPr>
        <w:br/>
        <w:t>3. В жизни будет много трагедий. Я знаю, что первая - всегда самая страшная, но надо готовиться жить, а не тренироваться страдать.</w:t>
      </w:r>
      <w:r w:rsidR="006158B4" w:rsidRPr="00D9298F">
        <w:rPr>
          <w:bCs/>
          <w:color w:val="0C343D"/>
          <w:shd w:val="clear" w:color="auto" w:fill="FFFFFF"/>
        </w:rPr>
        <w:br/>
        <w:t>4. …убивает не только пуля, не только клинок или осколок — убивает дурное слово и скверное дело, убивает равнодушие и казёнщина, убивает трусость и подлость. Запомните это ребята, на всю жизнь запомните!..</w:t>
      </w:r>
      <w:r w:rsidR="006158B4" w:rsidRPr="00D9298F">
        <w:rPr>
          <w:bCs/>
          <w:color w:val="0C343D"/>
          <w:shd w:val="clear" w:color="auto" w:fill="FFFFFF"/>
        </w:rPr>
        <w:br/>
        <w:t>5. Искусство должно идти к мысли через чувства. Оно должно тревожить человека, заставлять болеть чужими горестями, любить и ненавидеть. А растревоженный человек пытлив и любознателен.</w:t>
      </w:r>
      <w:r w:rsidR="006158B4" w:rsidRPr="00D9298F">
        <w:rPr>
          <w:bCs/>
          <w:color w:val="0C343D"/>
          <w:shd w:val="clear" w:color="auto" w:fill="FFFFFF"/>
        </w:rPr>
        <w:br/>
        <w:t>6. В жизни есть две святые обязанности, о которых нужно думать: для женщины - научиться любить, а для мужчины - служить своему делу.</w:t>
      </w:r>
      <w:r w:rsidR="006158B4" w:rsidRPr="00D9298F">
        <w:rPr>
          <w:bCs/>
          <w:color w:val="0C343D"/>
          <w:shd w:val="clear" w:color="auto" w:fill="FFFFFF"/>
        </w:rPr>
        <w:br/>
        <w:t>7. Смел только тот, у кого правда. А у кого нет правды, тот просто нахален, вот и всё.</w:t>
      </w:r>
      <w:r w:rsidR="006158B4" w:rsidRPr="00D9298F">
        <w:rPr>
          <w:bCs/>
          <w:color w:val="0C343D"/>
          <w:shd w:val="clear" w:color="auto" w:fill="FFFFFF"/>
        </w:rPr>
        <w:br/>
        <w:t>8. Прежде чем воспитывать детей, надо воспитать себя.</w:t>
      </w:r>
      <w:r w:rsidR="006158B4" w:rsidRPr="00D9298F">
        <w:rPr>
          <w:bCs/>
          <w:color w:val="0C343D"/>
          <w:shd w:val="clear" w:color="auto" w:fill="FFFFFF"/>
        </w:rPr>
        <w:br/>
        <w:t>9. Если любишь и головы не теряешь, значит, не любишь и любовь потеряешь.</w:t>
      </w:r>
      <w:r w:rsidR="006158B4" w:rsidRPr="00D9298F">
        <w:rPr>
          <w:bCs/>
          <w:color w:val="0C343D"/>
          <w:shd w:val="clear" w:color="auto" w:fill="FFFFFF"/>
        </w:rPr>
        <w:br/>
        <w:t xml:space="preserve">10. Настоящий мужчина тот, кто любит только двух женщин... Свою мать и мать своих </w:t>
      </w:r>
      <w:r w:rsidR="006158B4" w:rsidRPr="00D9298F">
        <w:rPr>
          <w:bCs/>
          <w:color w:val="0C343D"/>
          <w:shd w:val="clear" w:color="auto" w:fill="FFFFFF"/>
        </w:rPr>
        <w:lastRenderedPageBreak/>
        <w:t>детей. Настоящий мужчина тот, кто любит ту страну, в которой он родился. Настоящий мужчина тот, кто отдаст другу последнюю пайку хлеба, даже если ему самому суждено умереть от голода. Настоящий мужчина тот, кто любит и уважает всех людей и ненавидит врагов этих людей. И надо учиться любить и учиться ненавидеть, и это самые главные предметы в жизни!</w:t>
      </w:r>
    </w:p>
    <w:p w:rsidR="00C326A1" w:rsidRDefault="00C326A1" w:rsidP="00D9298F">
      <w:pPr>
        <w:pStyle w:val="a8"/>
        <w:jc w:val="both"/>
        <w:rPr>
          <w:bCs/>
          <w:color w:val="0C343D"/>
          <w:shd w:val="clear" w:color="auto" w:fill="FFFFFF"/>
        </w:rPr>
      </w:pPr>
    </w:p>
    <w:p w:rsidR="00C326A1" w:rsidRDefault="00C326A1" w:rsidP="00D9298F">
      <w:pPr>
        <w:pStyle w:val="a8"/>
        <w:jc w:val="both"/>
        <w:rPr>
          <w:bCs/>
          <w:color w:val="0C343D"/>
          <w:shd w:val="clear" w:color="auto" w:fill="FFFFFF"/>
        </w:rPr>
      </w:pPr>
    </w:p>
    <w:p w:rsidR="00C326A1" w:rsidRPr="00D9298F" w:rsidRDefault="00C326A1" w:rsidP="00D9298F">
      <w:pPr>
        <w:pStyle w:val="a8"/>
        <w:jc w:val="both"/>
        <w:rPr>
          <w:bCs/>
          <w:color w:val="0C343D"/>
          <w:shd w:val="clear" w:color="auto" w:fill="FFFFFF"/>
        </w:rPr>
      </w:pPr>
      <w:bookmarkStart w:id="0" w:name="_GoBack"/>
      <w:bookmarkEnd w:id="0"/>
    </w:p>
    <w:sectPr w:rsidR="00C326A1" w:rsidRPr="00D9298F">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199" w:rsidRDefault="00F44199" w:rsidP="00674A2B">
      <w:r>
        <w:separator/>
      </w:r>
    </w:p>
  </w:endnote>
  <w:endnote w:type="continuationSeparator" w:id="0">
    <w:p w:rsidR="00F44199" w:rsidRDefault="00F44199" w:rsidP="0067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4652757"/>
      <w:docPartObj>
        <w:docPartGallery w:val="Page Numbers (Bottom of Page)"/>
        <w:docPartUnique/>
      </w:docPartObj>
    </w:sdtPr>
    <w:sdtEndPr/>
    <w:sdtContent>
      <w:p w:rsidR="00E51458" w:rsidRDefault="00E51458">
        <w:pPr>
          <w:pStyle w:val="ae"/>
        </w:pPr>
        <w:r>
          <w:fldChar w:fldCharType="begin"/>
        </w:r>
        <w:r>
          <w:instrText>PAGE   \* MERGEFORMAT</w:instrText>
        </w:r>
        <w:r>
          <w:fldChar w:fldCharType="separate"/>
        </w:r>
        <w:r w:rsidR="00C326A1">
          <w:rPr>
            <w:noProof/>
          </w:rPr>
          <w:t>15</w:t>
        </w:r>
        <w:r>
          <w:fldChar w:fldCharType="end"/>
        </w:r>
      </w:p>
    </w:sdtContent>
  </w:sdt>
  <w:p w:rsidR="00E51458" w:rsidRDefault="00E5145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199" w:rsidRDefault="00F44199" w:rsidP="00674A2B">
      <w:r>
        <w:separator/>
      </w:r>
    </w:p>
  </w:footnote>
  <w:footnote w:type="continuationSeparator" w:id="0">
    <w:p w:rsidR="00F44199" w:rsidRDefault="00F44199" w:rsidP="00674A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20536"/>
    <w:multiLevelType w:val="hybridMultilevel"/>
    <w:tmpl w:val="3C5E46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411DDD"/>
    <w:multiLevelType w:val="hybridMultilevel"/>
    <w:tmpl w:val="63E4B460"/>
    <w:lvl w:ilvl="0" w:tplc="69B6C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C4F482F"/>
    <w:multiLevelType w:val="hybridMultilevel"/>
    <w:tmpl w:val="EA8ED5F8"/>
    <w:lvl w:ilvl="0" w:tplc="CF0C80A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F97772"/>
    <w:multiLevelType w:val="hybridMultilevel"/>
    <w:tmpl w:val="BCAA5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290426"/>
    <w:multiLevelType w:val="hybridMultilevel"/>
    <w:tmpl w:val="BD98F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102359"/>
    <w:multiLevelType w:val="hybridMultilevel"/>
    <w:tmpl w:val="BCAA5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D2E"/>
    <w:rsid w:val="00115B9B"/>
    <w:rsid w:val="00195ADF"/>
    <w:rsid w:val="001B2D2E"/>
    <w:rsid w:val="0021493F"/>
    <w:rsid w:val="002512AA"/>
    <w:rsid w:val="002E5910"/>
    <w:rsid w:val="003C4584"/>
    <w:rsid w:val="004151CB"/>
    <w:rsid w:val="005A0E01"/>
    <w:rsid w:val="00600737"/>
    <w:rsid w:val="006158B4"/>
    <w:rsid w:val="00655E2C"/>
    <w:rsid w:val="00674A2B"/>
    <w:rsid w:val="006A1FD8"/>
    <w:rsid w:val="0075119B"/>
    <w:rsid w:val="00B51D56"/>
    <w:rsid w:val="00C062AC"/>
    <w:rsid w:val="00C326A1"/>
    <w:rsid w:val="00D02CAB"/>
    <w:rsid w:val="00D12459"/>
    <w:rsid w:val="00D309EE"/>
    <w:rsid w:val="00D9298F"/>
    <w:rsid w:val="00E51458"/>
    <w:rsid w:val="00E76391"/>
    <w:rsid w:val="00E93D5F"/>
    <w:rsid w:val="00EF1DD5"/>
    <w:rsid w:val="00F44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EE0BC4-C3D4-4F05-A807-38014A67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58B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5910"/>
    <w:rPr>
      <w:color w:val="0563C1" w:themeColor="hyperlink"/>
      <w:u w:val="single"/>
    </w:rPr>
  </w:style>
  <w:style w:type="paragraph" w:styleId="a4">
    <w:name w:val="List Paragraph"/>
    <w:basedOn w:val="a"/>
    <w:uiPriority w:val="34"/>
    <w:qFormat/>
    <w:rsid w:val="00B51D56"/>
    <w:pPr>
      <w:ind w:left="720"/>
      <w:contextualSpacing/>
    </w:pPr>
  </w:style>
  <w:style w:type="paragraph" w:styleId="a5">
    <w:name w:val="Normal (Web)"/>
    <w:basedOn w:val="a"/>
    <w:uiPriority w:val="99"/>
    <w:semiHidden/>
    <w:unhideWhenUsed/>
    <w:rsid w:val="006158B4"/>
    <w:pPr>
      <w:spacing w:before="100" w:beforeAutospacing="1" w:after="100" w:afterAutospacing="1"/>
    </w:pPr>
  </w:style>
  <w:style w:type="character" w:styleId="a6">
    <w:name w:val="Emphasis"/>
    <w:basedOn w:val="a0"/>
    <w:uiPriority w:val="20"/>
    <w:qFormat/>
    <w:rsid w:val="006158B4"/>
    <w:rPr>
      <w:i/>
      <w:iCs/>
    </w:rPr>
  </w:style>
  <w:style w:type="table" w:styleId="a7">
    <w:name w:val="Table Grid"/>
    <w:basedOn w:val="a1"/>
    <w:uiPriority w:val="59"/>
    <w:rsid w:val="006158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655E2C"/>
    <w:pPr>
      <w:spacing w:after="0" w:line="240" w:lineRule="auto"/>
    </w:pPr>
    <w:rPr>
      <w:rFonts w:ascii="Times New Roman" w:eastAsia="Times New Roman" w:hAnsi="Times New Roman" w:cs="Times New Roman"/>
      <w:sz w:val="24"/>
      <w:szCs w:val="24"/>
      <w:lang w:eastAsia="ru-RU"/>
    </w:rPr>
  </w:style>
  <w:style w:type="paragraph" w:customStyle="1" w:styleId="c1e0e7eee2fbe9">
    <w:name w:val="Бc1аe0зe7оeeвe2ыfbйe9"/>
    <w:rsid w:val="00674A2B"/>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d1edeef1eae0">
    <w:name w:val="Сd1нedоeeсf1кeaаe0"/>
    <w:basedOn w:val="c1e0e7eee2fbe9"/>
    <w:uiPriority w:val="99"/>
    <w:rsid w:val="00674A2B"/>
    <w:pPr>
      <w:suppressLineNumbers/>
      <w:ind w:left="339" w:hanging="339"/>
    </w:pPr>
    <w:rPr>
      <w:kern w:val="0"/>
      <w:sz w:val="20"/>
      <w:szCs w:val="20"/>
      <w:lang w:eastAsia="ru-RU" w:bidi="ar-SA"/>
    </w:rPr>
  </w:style>
  <w:style w:type="character" w:styleId="a9">
    <w:name w:val="footnote reference"/>
    <w:uiPriority w:val="99"/>
    <w:semiHidden/>
    <w:unhideWhenUsed/>
    <w:rsid w:val="00674A2B"/>
    <w:rPr>
      <w:rFonts w:cs="Times New Roman"/>
      <w:vertAlign w:val="superscript"/>
    </w:rPr>
  </w:style>
  <w:style w:type="paragraph" w:styleId="aa">
    <w:name w:val="footnote text"/>
    <w:basedOn w:val="a"/>
    <w:link w:val="ab"/>
    <w:uiPriority w:val="99"/>
    <w:semiHidden/>
    <w:unhideWhenUsed/>
    <w:rsid w:val="00674A2B"/>
    <w:pPr>
      <w:spacing w:after="200" w:line="276" w:lineRule="auto"/>
    </w:pPr>
    <w:rPr>
      <w:rFonts w:ascii="Calibri" w:hAnsi="Calibri"/>
      <w:sz w:val="20"/>
      <w:szCs w:val="20"/>
    </w:rPr>
  </w:style>
  <w:style w:type="character" w:customStyle="1" w:styleId="ab">
    <w:name w:val="Текст сноски Знак"/>
    <w:basedOn w:val="a0"/>
    <w:link w:val="aa"/>
    <w:uiPriority w:val="99"/>
    <w:semiHidden/>
    <w:rsid w:val="00674A2B"/>
    <w:rPr>
      <w:rFonts w:ascii="Calibri" w:eastAsia="Times New Roman" w:hAnsi="Calibri" w:cs="Times New Roman"/>
      <w:sz w:val="20"/>
      <w:szCs w:val="20"/>
      <w:lang w:eastAsia="ru-RU"/>
    </w:rPr>
  </w:style>
  <w:style w:type="paragraph" w:customStyle="1" w:styleId="1">
    <w:name w:val="Обычный (веб)1"/>
    <w:basedOn w:val="a"/>
    <w:rsid w:val="0021493F"/>
    <w:pPr>
      <w:widowControl w:val="0"/>
      <w:autoSpaceDE w:val="0"/>
      <w:spacing w:before="28" w:after="28" w:line="100" w:lineRule="atLeast"/>
      <w:ind w:firstLine="577"/>
      <w:jc w:val="both"/>
    </w:pPr>
    <w:rPr>
      <w:lang w:eastAsia="ar-SA"/>
    </w:rPr>
  </w:style>
  <w:style w:type="paragraph" w:customStyle="1" w:styleId="10">
    <w:name w:val="Абзац списка1"/>
    <w:basedOn w:val="a"/>
    <w:rsid w:val="0021493F"/>
    <w:pPr>
      <w:widowControl w:val="0"/>
      <w:autoSpaceDE w:val="0"/>
      <w:ind w:left="720"/>
      <w:jc w:val="both"/>
    </w:pPr>
    <w:rPr>
      <w:rFonts w:ascii="Times New Roman CYR" w:hAnsi="Times New Roman CYR" w:cs="Times New Roman CYR"/>
      <w:lang w:eastAsia="ar-SA"/>
    </w:rPr>
  </w:style>
  <w:style w:type="paragraph" w:customStyle="1" w:styleId="c1">
    <w:name w:val="c1"/>
    <w:basedOn w:val="a"/>
    <w:rsid w:val="002512AA"/>
    <w:pPr>
      <w:spacing w:before="100" w:beforeAutospacing="1" w:after="100" w:afterAutospacing="1"/>
    </w:pPr>
  </w:style>
  <w:style w:type="character" w:customStyle="1" w:styleId="c2">
    <w:name w:val="c2"/>
    <w:basedOn w:val="a0"/>
    <w:rsid w:val="002512AA"/>
  </w:style>
  <w:style w:type="paragraph" w:styleId="ac">
    <w:name w:val="header"/>
    <w:basedOn w:val="a"/>
    <w:link w:val="ad"/>
    <w:uiPriority w:val="99"/>
    <w:unhideWhenUsed/>
    <w:rsid w:val="00E51458"/>
    <w:pPr>
      <w:tabs>
        <w:tab w:val="center" w:pos="4677"/>
        <w:tab w:val="right" w:pos="9355"/>
      </w:tabs>
    </w:pPr>
  </w:style>
  <w:style w:type="character" w:customStyle="1" w:styleId="ad">
    <w:name w:val="Верхний колонтитул Знак"/>
    <w:basedOn w:val="a0"/>
    <w:link w:val="ac"/>
    <w:uiPriority w:val="99"/>
    <w:rsid w:val="00E51458"/>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51458"/>
    <w:pPr>
      <w:tabs>
        <w:tab w:val="center" w:pos="4677"/>
        <w:tab w:val="right" w:pos="9355"/>
      </w:tabs>
    </w:pPr>
  </w:style>
  <w:style w:type="character" w:customStyle="1" w:styleId="af">
    <w:name w:val="Нижний колонтитул Знак"/>
    <w:basedOn w:val="a0"/>
    <w:link w:val="ae"/>
    <w:uiPriority w:val="99"/>
    <w:rsid w:val="00E5145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234080">
      <w:bodyDiv w:val="1"/>
      <w:marLeft w:val="0"/>
      <w:marRight w:val="0"/>
      <w:marTop w:val="0"/>
      <w:marBottom w:val="0"/>
      <w:divBdr>
        <w:top w:val="none" w:sz="0" w:space="0" w:color="auto"/>
        <w:left w:val="none" w:sz="0" w:space="0" w:color="auto"/>
        <w:bottom w:val="none" w:sz="0" w:space="0" w:color="auto"/>
        <w:right w:val="none" w:sz="0" w:space="0" w:color="auto"/>
      </w:divBdr>
    </w:div>
    <w:div w:id="1170679271">
      <w:bodyDiv w:val="1"/>
      <w:marLeft w:val="0"/>
      <w:marRight w:val="0"/>
      <w:marTop w:val="0"/>
      <w:marBottom w:val="0"/>
      <w:divBdr>
        <w:top w:val="none" w:sz="0" w:space="0" w:color="auto"/>
        <w:left w:val="none" w:sz="0" w:space="0" w:color="auto"/>
        <w:bottom w:val="none" w:sz="0" w:space="0" w:color="auto"/>
        <w:right w:val="none" w:sz="0" w:space="0" w:color="auto"/>
      </w:divBdr>
    </w:div>
    <w:div w:id="1175848655">
      <w:bodyDiv w:val="1"/>
      <w:marLeft w:val="0"/>
      <w:marRight w:val="0"/>
      <w:marTop w:val="0"/>
      <w:marBottom w:val="0"/>
      <w:divBdr>
        <w:top w:val="none" w:sz="0" w:space="0" w:color="auto"/>
        <w:left w:val="none" w:sz="0" w:space="0" w:color="auto"/>
        <w:bottom w:val="none" w:sz="0" w:space="0" w:color="auto"/>
        <w:right w:val="none" w:sz="0" w:space="0" w:color="auto"/>
      </w:divBdr>
    </w:div>
    <w:div w:id="1333528186">
      <w:bodyDiv w:val="1"/>
      <w:marLeft w:val="0"/>
      <w:marRight w:val="0"/>
      <w:marTop w:val="0"/>
      <w:marBottom w:val="0"/>
      <w:divBdr>
        <w:top w:val="none" w:sz="0" w:space="0" w:color="auto"/>
        <w:left w:val="none" w:sz="0" w:space="0" w:color="auto"/>
        <w:bottom w:val="none" w:sz="0" w:space="0" w:color="auto"/>
        <w:right w:val="none" w:sz="0" w:space="0" w:color="auto"/>
      </w:divBdr>
    </w:div>
    <w:div w:id="1594246926">
      <w:bodyDiv w:val="1"/>
      <w:marLeft w:val="0"/>
      <w:marRight w:val="0"/>
      <w:marTop w:val="0"/>
      <w:marBottom w:val="0"/>
      <w:divBdr>
        <w:top w:val="none" w:sz="0" w:space="0" w:color="auto"/>
        <w:left w:val="none" w:sz="0" w:space="0" w:color="auto"/>
        <w:bottom w:val="none" w:sz="0" w:space="0" w:color="auto"/>
        <w:right w:val="none" w:sz="0" w:space="0" w:color="auto"/>
      </w:divBdr>
    </w:div>
    <w:div w:id="1663073220">
      <w:bodyDiv w:val="1"/>
      <w:marLeft w:val="0"/>
      <w:marRight w:val="0"/>
      <w:marTop w:val="0"/>
      <w:marBottom w:val="0"/>
      <w:divBdr>
        <w:top w:val="none" w:sz="0" w:space="0" w:color="auto"/>
        <w:left w:val="none" w:sz="0" w:space="0" w:color="auto"/>
        <w:bottom w:val="none" w:sz="0" w:space="0" w:color="auto"/>
        <w:right w:val="none" w:sz="0" w:space="0" w:color="auto"/>
      </w:divBdr>
    </w:div>
    <w:div w:id="178153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mnlib.ru/jirbis/files/upload/abstract/10.01.01/372.pdf" TargetMode="External"/><Relationship Id="rId18" Type="http://schemas.openxmlformats.org/officeDocument/2006/relationships/hyperlink" Target="http://www.kp.ru/daily/26296.3/317274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youtube.com/watch?v=1PdE-TjGerA" TargetMode="External"/><Relationship Id="rId7" Type="http://schemas.openxmlformats.org/officeDocument/2006/relationships/hyperlink" Target="mailto:fatij1972@yandex.ru" TargetMode="External"/><Relationship Id="rId12" Type="http://schemas.openxmlformats.org/officeDocument/2006/relationships/hyperlink" Target="http://chitatelskij-dnevnik.ru/kratkie-biografii/vasilev-boris-lvovich" TargetMode="External"/><Relationship Id="rId17" Type="http://schemas.openxmlformats.org/officeDocument/2006/relationships/hyperlink" Target="http://www.chelarhiv.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hkolazhizni.ru" TargetMode="External"/><Relationship Id="rId20" Type="http://schemas.openxmlformats.org/officeDocument/2006/relationships/hyperlink" Target="https://www.youtube.com/watch?v=b2p_M80-98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roskino.com" TargetMode="External"/><Relationship Id="rId23" Type="http://schemas.openxmlformats.org/officeDocument/2006/relationships/hyperlink" Target="https://www.youtube.com/watch?v=3TGjdzagtmU" TargetMode="External"/><Relationship Id="rId10" Type="http://schemas.openxmlformats.org/officeDocument/2006/relationships/image" Target="media/image3.jpeg"/><Relationship Id="rId19" Type="http://schemas.openxmlformats.org/officeDocument/2006/relationships/hyperlink" Target="https://www.youtube.com/watch?v=sgMOvfKxPJE"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planeta-l.ru/vasilev_b" TargetMode="External"/><Relationship Id="rId22" Type="http://schemas.openxmlformats.org/officeDocument/2006/relationships/hyperlink" Target="https://www.youtube.com/watch?v=k2jYcjHtwW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1</Pages>
  <Words>7176</Words>
  <Characters>40909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15</cp:revision>
  <dcterms:created xsi:type="dcterms:W3CDTF">2021-04-30T17:38:00Z</dcterms:created>
  <dcterms:modified xsi:type="dcterms:W3CDTF">2021-08-16T19:36:00Z</dcterms:modified>
</cp:coreProperties>
</file>